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06F93" w14:textId="36E4C2E8" w:rsidR="0048545B" w:rsidRPr="00CB6700" w:rsidRDefault="0048545B" w:rsidP="00AD4466">
      <w:pPr>
        <w:spacing w:before="0" w:after="0"/>
        <w:jc w:val="right"/>
        <w:rPr>
          <w:rStyle w:val="highlight"/>
          <w:rFonts w:ascii="Century Gothic" w:eastAsia="Century Gothic" w:hAnsi="Century Gothic" w:cs="Century Gothic"/>
          <w:b/>
          <w:bCs/>
          <w:color w:val="000000" w:themeColor="text1"/>
          <w:sz w:val="28"/>
          <w:szCs w:val="28"/>
          <w:u w:color="365F91"/>
          <w:lang w:val="pl-PL"/>
        </w:rPr>
      </w:pPr>
      <w:bookmarkStart w:id="0" w:name="_Hlk137553751"/>
      <w:r w:rsidRPr="00CB6700">
        <w:rPr>
          <w:rStyle w:val="highlight"/>
          <w:rFonts w:ascii="Century Gothic" w:hAnsi="Century Gothic"/>
          <w:color w:val="000000" w:themeColor="text1"/>
          <w:lang w:val="pl-PL"/>
        </w:rPr>
        <w:t xml:space="preserve">Załącznik nr </w:t>
      </w:r>
      <w:r w:rsidR="00E72CFB" w:rsidRPr="00CB6700">
        <w:rPr>
          <w:rStyle w:val="highlight"/>
          <w:rFonts w:ascii="Century Gothic" w:hAnsi="Century Gothic"/>
          <w:color w:val="000000" w:themeColor="text1"/>
          <w:lang w:val="pl-PL"/>
        </w:rPr>
        <w:t>2</w:t>
      </w:r>
    </w:p>
    <w:p w14:paraId="0E250DBB" w14:textId="77777777" w:rsidR="0048545B" w:rsidRPr="00CB6700" w:rsidRDefault="0048545B" w:rsidP="0048545B">
      <w:pPr>
        <w:pStyle w:val="Tekstpodstawowy31"/>
        <w:suppressAutoHyphens w:val="0"/>
        <w:rPr>
          <w:rFonts w:ascii="Century Gothic" w:eastAsia="Century Gothic" w:hAnsi="Century Gothic" w:cs="Century Gothic"/>
          <w:color w:val="000000" w:themeColor="text1"/>
        </w:rPr>
      </w:pPr>
    </w:p>
    <w:tbl>
      <w:tblPr>
        <w:tblStyle w:val="TableNormal"/>
        <w:tblW w:w="9002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678"/>
        <w:gridCol w:w="4324"/>
      </w:tblGrid>
      <w:tr w:rsidR="00CB6700" w:rsidRPr="00CB6700" w14:paraId="4C887BA7" w14:textId="77777777" w:rsidTr="00E72CFB">
        <w:trPr>
          <w:trHeight w:val="790"/>
          <w:jc w:val="right"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C82AB" w14:textId="77777777" w:rsidR="0048545B" w:rsidRPr="00CB6700" w:rsidRDefault="0048545B" w:rsidP="0048545B">
            <w:pPr>
              <w:rPr>
                <w:color w:val="000000" w:themeColor="text1"/>
              </w:rPr>
            </w:pP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98A898" w14:textId="62001347" w:rsidR="0048545B" w:rsidRPr="00CB6700" w:rsidRDefault="0048545B" w:rsidP="0048545B">
            <w:pPr>
              <w:jc w:val="center"/>
              <w:rPr>
                <w:color w:val="000000" w:themeColor="text1"/>
              </w:rPr>
            </w:pP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O F E R T A</w:t>
            </w:r>
            <w:r w:rsidR="00B0539C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 – formularz </w:t>
            </w:r>
            <w:r w:rsidR="00DD6ACD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podstawowy</w:t>
            </w:r>
            <w:r w:rsidR="00BE3C6D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 – zestawienie cen jednostkowych i oświadczenia</w:t>
            </w:r>
          </w:p>
        </w:tc>
      </w:tr>
    </w:tbl>
    <w:p w14:paraId="2AFC847F" w14:textId="77777777" w:rsidR="0048545B" w:rsidRPr="00CB6700" w:rsidRDefault="0048545B" w:rsidP="0048545B">
      <w:pPr>
        <w:spacing w:before="0" w:after="0"/>
        <w:rPr>
          <w:rStyle w:val="highlight"/>
          <w:rFonts w:ascii="Century Gothic" w:eastAsia="Century Gothic" w:hAnsi="Century Gothic" w:cs="Century Gothic"/>
          <w:i/>
          <w:iCs/>
          <w:color w:val="000000" w:themeColor="text1"/>
          <w:lang w:val="pl-PL"/>
        </w:rPr>
      </w:pPr>
      <w:r w:rsidRPr="00CB6700">
        <w:rPr>
          <w:rStyle w:val="highlight"/>
          <w:rFonts w:ascii="Century Gothic" w:hAnsi="Century Gothic"/>
          <w:i/>
          <w:iCs/>
          <w:color w:val="000000" w:themeColor="text1"/>
          <w:sz w:val="22"/>
          <w:szCs w:val="22"/>
          <w:lang w:val="pl-PL"/>
        </w:rPr>
        <w:t xml:space="preserve">         </w:t>
      </w:r>
      <w:r w:rsidRPr="00CB6700">
        <w:rPr>
          <w:rStyle w:val="highlight"/>
          <w:rFonts w:ascii="Century Gothic" w:hAnsi="Century Gothic"/>
          <w:i/>
          <w:iCs/>
          <w:color w:val="000000" w:themeColor="text1"/>
          <w:lang w:val="pl-PL"/>
        </w:rPr>
        <w:t xml:space="preserve">nazwa i adres lub pieczęć </w:t>
      </w:r>
      <w:r w:rsidRPr="00CB6700">
        <w:rPr>
          <w:rStyle w:val="highlight"/>
          <w:rFonts w:ascii="Century Gothic" w:hAnsi="Century Gothic"/>
          <w:i/>
          <w:iCs/>
          <w:smallCaps/>
          <w:color w:val="000000" w:themeColor="text1"/>
          <w:lang w:val="pl-PL"/>
        </w:rPr>
        <w:t xml:space="preserve">wykonawcy </w:t>
      </w:r>
    </w:p>
    <w:p w14:paraId="3473B2E9" w14:textId="77777777" w:rsidR="0048545B" w:rsidRPr="00CB6700" w:rsidRDefault="0048545B" w:rsidP="0048545B">
      <w:pPr>
        <w:spacing w:before="0" w:after="0"/>
        <w:ind w:left="1134"/>
        <w:rPr>
          <w:rStyle w:val="highlight"/>
          <w:rFonts w:ascii="Century Gothic" w:eastAsia="Century Gothic" w:hAnsi="Century Gothic" w:cs="Century Gothic"/>
          <w:b/>
          <w:bCs/>
          <w:smallCaps/>
          <w:color w:val="000000" w:themeColor="text1"/>
          <w:sz w:val="22"/>
          <w:szCs w:val="22"/>
          <w:lang w:val="pl-PL"/>
        </w:rPr>
      </w:pPr>
      <w:r w:rsidRPr="00CB6700"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u w:val="single"/>
          <w:lang w:val="pl-PL"/>
        </w:rPr>
        <w:t>dla  zamawiającego</w:t>
      </w:r>
      <w:r w:rsidRPr="00CB6700"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lang w:val="pl-PL"/>
        </w:rPr>
        <w:t xml:space="preserve">: </w:t>
      </w:r>
    </w:p>
    <w:p w14:paraId="55A36604" w14:textId="77777777" w:rsidR="0048545B" w:rsidRPr="00CB6700" w:rsidRDefault="0048545B" w:rsidP="0048545B">
      <w:pPr>
        <w:spacing w:before="0" w:after="0"/>
        <w:rPr>
          <w:rStyle w:val="highlight"/>
          <w:rFonts w:ascii="Century Gothic" w:eastAsia="Century Gothic" w:hAnsi="Century Gothic" w:cs="Century Gothic"/>
          <w:color w:val="000000" w:themeColor="text1"/>
          <w:sz w:val="22"/>
          <w:szCs w:val="22"/>
          <w:lang w:val="pl-PL"/>
        </w:rPr>
      </w:pPr>
      <w:r w:rsidRPr="00CB6700"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lang w:val="pl-PL"/>
        </w:rPr>
        <w:t xml:space="preserve">                             Centralny Ośrodek Sportu, Ośrodek Przygotowań Olimpijskich we Władysławowie , </w:t>
      </w:r>
      <w:r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84-120  Władysławowo,  ul. Żeromskiego 52</w:t>
      </w:r>
    </w:p>
    <w:p w14:paraId="788D8B54" w14:textId="77777777" w:rsidR="0048545B" w:rsidRPr="00CB6700" w:rsidRDefault="0048545B" w:rsidP="0048545B">
      <w:pPr>
        <w:spacing w:before="0" w:after="0"/>
        <w:rPr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</w:rPr>
      </w:pPr>
    </w:p>
    <w:p w14:paraId="69271A96" w14:textId="77777777" w:rsidR="0048545B" w:rsidRPr="00CB6700" w:rsidRDefault="0048545B" w:rsidP="0048545B">
      <w:pPr>
        <w:pStyle w:val="Zwykytekst"/>
        <w:tabs>
          <w:tab w:val="left" w:leader="dot" w:pos="9072"/>
        </w:tabs>
        <w:rPr>
          <w:rStyle w:val="highlight"/>
          <w:rFonts w:ascii="Century Gothic" w:eastAsia="Century Gothic" w:hAnsi="Century Gothic" w:cs="Century Gothic"/>
          <w:color w:val="000000" w:themeColor="text1"/>
          <w:sz w:val="22"/>
          <w:szCs w:val="22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 xml:space="preserve">W odpowiedzi na publiczne ogłoszenie o zamówieniu, my niżej podpisani </w:t>
      </w:r>
    </w:p>
    <w:p w14:paraId="1C33DD1D" w14:textId="7E707EAC" w:rsidR="0048545B" w:rsidRPr="00CB6700" w:rsidRDefault="002779E1" w:rsidP="0048545B">
      <w:pPr>
        <w:pStyle w:val="Zwykytekst"/>
        <w:tabs>
          <w:tab w:val="left" w:leader="dot" w:pos="9072"/>
        </w:tabs>
        <w:rPr>
          <w:rStyle w:val="highlight"/>
          <w:rFonts w:ascii="Century Gothic" w:eastAsia="Century Gothic" w:hAnsi="Century Gothic" w:cs="Century Gothic"/>
          <w:color w:val="000000" w:themeColor="text1"/>
          <w:sz w:val="22"/>
          <w:szCs w:val="22"/>
          <w:lang w:val="pl-PL"/>
        </w:rPr>
      </w:pPr>
      <w:r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……………………</w:t>
      </w:r>
    </w:p>
    <w:p w14:paraId="0CB6553D" w14:textId="77777777" w:rsidR="0048545B" w:rsidRPr="00CB6700" w:rsidRDefault="0048545B" w:rsidP="0048545B">
      <w:pPr>
        <w:pStyle w:val="Zwykytekst"/>
        <w:tabs>
          <w:tab w:val="left" w:leader="dot" w:pos="9072"/>
        </w:tabs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</w:pPr>
    </w:p>
    <w:p w14:paraId="49F0C560" w14:textId="4DFEF11E" w:rsidR="0048545B" w:rsidRPr="00CB6700" w:rsidRDefault="002779E1" w:rsidP="0048545B">
      <w:pPr>
        <w:pStyle w:val="Zwykytekst"/>
        <w:tabs>
          <w:tab w:val="left" w:leader="dot" w:pos="9072"/>
        </w:tabs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</w:pPr>
      <w:r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……………………</w:t>
      </w:r>
    </w:p>
    <w:p w14:paraId="34D0C0E7" w14:textId="48A0133D" w:rsidR="0048545B" w:rsidRPr="00CB6700" w:rsidRDefault="0048545B" w:rsidP="0048545B">
      <w:pPr>
        <w:pStyle w:val="Zwykytekst"/>
        <w:tabs>
          <w:tab w:val="left" w:leader="dot" w:pos="9072"/>
        </w:tabs>
        <w:rPr>
          <w:rStyle w:val="highlight"/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przestrzegając ściśle postanowień specyfikacji istotnych warunków zamówienia (</w:t>
      </w:r>
      <w:r w:rsidR="0027477D"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SWZ</w:t>
      </w:r>
      <w:r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) oraz działając w imieniu i na rzecz:</w:t>
      </w:r>
    </w:p>
    <w:tbl>
      <w:tblPr>
        <w:tblStyle w:val="TableNormal"/>
        <w:tblW w:w="935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356"/>
      </w:tblGrid>
      <w:tr w:rsidR="00CB6700" w:rsidRPr="00CB6700" w14:paraId="6CD3A580" w14:textId="77777777" w:rsidTr="00620114">
        <w:trPr>
          <w:trHeight w:val="49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52D44" w14:textId="77777777" w:rsidR="0048545B" w:rsidRPr="00CB6700" w:rsidRDefault="0048545B" w:rsidP="0048545B">
            <w:pPr>
              <w:pStyle w:val="Podtytu"/>
              <w:spacing w:after="0"/>
              <w:rPr>
                <w:rStyle w:val="highlight"/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2"/>
                <w:szCs w:val="22"/>
                <w:lang w:val="pl-PL"/>
              </w:rPr>
            </w:pP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Nazwa</w:t>
            </w:r>
            <w:r w:rsidRPr="00CB6700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pl-PL"/>
              </w:rPr>
              <w:t xml:space="preserve">  </w:t>
            </w: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wykonawcy</w:t>
            </w:r>
          </w:p>
          <w:p w14:paraId="5B267141" w14:textId="77777777" w:rsidR="0048545B" w:rsidRPr="00CB6700" w:rsidRDefault="0048545B" w:rsidP="0048545B">
            <w:pPr>
              <w:pStyle w:val="Podtytu"/>
              <w:spacing w:after="0"/>
              <w:rPr>
                <w:color w:val="000000" w:themeColor="text1"/>
              </w:rPr>
            </w:pPr>
          </w:p>
        </w:tc>
      </w:tr>
      <w:tr w:rsidR="00CB6700" w:rsidRPr="00CB6700" w14:paraId="06D01A6D" w14:textId="77777777" w:rsidTr="00382DFA">
        <w:trPr>
          <w:trHeight w:val="57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AA76F" w14:textId="77777777" w:rsidR="0048545B" w:rsidRDefault="0048545B" w:rsidP="0048545B">
            <w:pPr>
              <w:pStyle w:val="Podtytu"/>
              <w:spacing w:after="0"/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</w:pP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REGON                                 </w:t>
            </w:r>
            <w:r w:rsidR="00382DFA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KRS/PESEL</w:t>
            </w: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                                NIP</w:t>
            </w:r>
          </w:p>
          <w:p w14:paraId="0E810601" w14:textId="1CDB56F7" w:rsidR="00382DFA" w:rsidRPr="00382DFA" w:rsidRDefault="00382DFA" w:rsidP="00382DFA">
            <w:pPr>
              <w:rPr>
                <w:rFonts w:ascii="Century Gothic" w:hAnsi="Century Gothic"/>
                <w:sz w:val="16"/>
                <w:szCs w:val="16"/>
              </w:rPr>
            </w:pPr>
            <w:r w:rsidRPr="00382DFA">
              <w:rPr>
                <w:rFonts w:ascii="Century Gothic" w:hAnsi="Century Gothic"/>
                <w:sz w:val="16"/>
                <w:szCs w:val="16"/>
              </w:rPr>
              <w:t xml:space="preserve">                                                               (w zależności od rodzaju podmiotu)</w:t>
            </w:r>
          </w:p>
        </w:tc>
      </w:tr>
      <w:tr w:rsidR="00CB6700" w:rsidRPr="00CB6700" w14:paraId="3A800D29" w14:textId="77777777" w:rsidTr="00E72CFB">
        <w:trPr>
          <w:trHeight w:val="79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274B4" w14:textId="77777777" w:rsidR="0048545B" w:rsidRPr="00CB6700" w:rsidRDefault="0048545B" w:rsidP="0048545B">
            <w:pPr>
              <w:pStyle w:val="Podtytu"/>
              <w:spacing w:after="0"/>
              <w:rPr>
                <w:rStyle w:val="highlight"/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2"/>
                <w:szCs w:val="22"/>
                <w:lang w:val="pl-PL"/>
              </w:rPr>
            </w:pP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Siedziba</w:t>
            </w:r>
            <w:r w:rsidRPr="00CB6700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pl-PL"/>
              </w:rPr>
              <w:t xml:space="preserve"> </w:t>
            </w: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(kod, miejscowość, ulica, nr budynku, nr lokalu)</w:t>
            </w:r>
          </w:p>
          <w:p w14:paraId="25940492" w14:textId="77777777" w:rsidR="0048545B" w:rsidRPr="00CB6700" w:rsidRDefault="0048545B" w:rsidP="0048545B">
            <w:pPr>
              <w:pStyle w:val="Podtytu"/>
              <w:spacing w:after="0"/>
              <w:rPr>
                <w:color w:val="000000" w:themeColor="text1"/>
              </w:rPr>
            </w:pPr>
          </w:p>
        </w:tc>
      </w:tr>
      <w:tr w:rsidR="00CB6700" w:rsidRPr="00CB6700" w14:paraId="33BC877E" w14:textId="77777777" w:rsidTr="00F53A81">
        <w:trPr>
          <w:trHeight w:val="784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5B99B" w14:textId="77777777" w:rsidR="0048545B" w:rsidRPr="00CB6700" w:rsidRDefault="0048545B" w:rsidP="0048545B">
            <w:pPr>
              <w:pStyle w:val="Podtytu"/>
              <w:spacing w:after="0"/>
              <w:rPr>
                <w:rStyle w:val="highlight"/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2"/>
                <w:szCs w:val="22"/>
                <w:lang w:val="pl-PL"/>
              </w:rPr>
            </w:pP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Członkowie władz </w:t>
            </w:r>
            <w:r w:rsidRPr="00CB6700">
              <w:rPr>
                <w:rStyle w:val="highlight"/>
                <w:rFonts w:ascii="Century Gothic" w:hAnsi="Century Gothic"/>
                <w:i/>
                <w:iCs/>
                <w:color w:val="000000" w:themeColor="text1"/>
                <w:sz w:val="22"/>
                <w:szCs w:val="22"/>
                <w:lang w:val="pl-PL"/>
              </w:rPr>
              <w:t>(dot. osób prawnych)</w:t>
            </w:r>
          </w:p>
          <w:p w14:paraId="6E2E55BC" w14:textId="77777777" w:rsidR="0048545B" w:rsidRPr="00CB6700" w:rsidRDefault="0048545B" w:rsidP="0048545B">
            <w:pPr>
              <w:pStyle w:val="Podtytu"/>
              <w:spacing w:after="0"/>
              <w:rPr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2"/>
                <w:szCs w:val="22"/>
              </w:rPr>
            </w:pPr>
          </w:p>
          <w:p w14:paraId="029BF2C1" w14:textId="77777777" w:rsidR="0048545B" w:rsidRPr="00CB6700" w:rsidRDefault="0048545B" w:rsidP="0048545B">
            <w:pPr>
              <w:pStyle w:val="Podtytu"/>
              <w:spacing w:after="0"/>
              <w:rPr>
                <w:color w:val="000000" w:themeColor="text1"/>
              </w:rPr>
            </w:pPr>
          </w:p>
        </w:tc>
      </w:tr>
      <w:tr w:rsidR="00CB6700" w:rsidRPr="00CB6700" w14:paraId="46E8962B" w14:textId="77777777" w:rsidTr="00382DFA">
        <w:trPr>
          <w:trHeight w:val="619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6BB26" w14:textId="19993647" w:rsidR="0048545B" w:rsidRPr="000B0029" w:rsidRDefault="0048545B" w:rsidP="0048545B">
            <w:pPr>
              <w:pStyle w:val="Podtytu"/>
              <w:spacing w:after="0"/>
              <w:rPr>
                <w:rStyle w:val="highlight"/>
                <w:rFonts w:ascii="Century Gothic" w:eastAsia="Century Gothic" w:hAnsi="Century Gothic" w:cs="Century Gothic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0B0029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en-US"/>
              </w:rPr>
              <w:t>Internet     http:</w:t>
            </w:r>
            <w:r w:rsidRPr="000B0029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//                                     </w:t>
            </w:r>
            <w:r w:rsidRPr="000B0029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en-US"/>
              </w:rPr>
              <w:t xml:space="preserve"> e–mail:</w:t>
            </w:r>
            <w:r w:rsidRPr="000B0029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                           @                             </w:t>
            </w:r>
          </w:p>
          <w:p w14:paraId="31669180" w14:textId="785401D5" w:rsidR="0048545B" w:rsidRPr="00382DFA" w:rsidRDefault="0048545B" w:rsidP="0048545B">
            <w:pPr>
              <w:pStyle w:val="Podtytu"/>
              <w:spacing w:after="0"/>
              <w:rPr>
                <w:rFonts w:ascii="Century Gothic" w:hAnsi="Century Gothic"/>
                <w:color w:val="000000" w:themeColor="text1"/>
                <w:sz w:val="22"/>
                <w:szCs w:val="22"/>
                <w:lang w:val="en-US"/>
              </w:rPr>
            </w:pPr>
            <w:r w:rsidRPr="000B0029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en-US"/>
              </w:rPr>
              <w:t xml:space="preserve">Telefon/-y      </w:t>
            </w:r>
          </w:p>
        </w:tc>
      </w:tr>
    </w:tbl>
    <w:p w14:paraId="781CF46B" w14:textId="4682AEE6" w:rsidR="00A225FD" w:rsidRDefault="00A225FD" w:rsidP="00A225FD">
      <w:pPr>
        <w:pStyle w:val="Teksttreci0"/>
        <w:tabs>
          <w:tab w:val="left" w:pos="358"/>
          <w:tab w:val="left" w:leader="dot" w:pos="8138"/>
        </w:tabs>
        <w:jc w:val="both"/>
        <w:rPr>
          <w:rFonts w:ascii="Century Gothic" w:hAnsi="Century Gothic"/>
          <w:iCs/>
          <w:sz w:val="20"/>
          <w:szCs w:val="20"/>
        </w:rPr>
      </w:pPr>
      <w:r w:rsidRPr="00A12E22">
        <w:rPr>
          <w:rFonts w:ascii="Century Gothic" w:hAnsi="Century Gothic"/>
          <w:iCs/>
          <w:sz w:val="20"/>
          <w:szCs w:val="20"/>
        </w:rPr>
        <w:t xml:space="preserve">Oferujemy </w:t>
      </w:r>
      <w:r>
        <w:rPr>
          <w:rFonts w:ascii="Century Gothic" w:hAnsi="Century Gothic"/>
          <w:iCs/>
          <w:sz w:val="20"/>
          <w:szCs w:val="20"/>
        </w:rPr>
        <w:t>wykonanie</w:t>
      </w:r>
      <w:r w:rsidRPr="00A12E22">
        <w:rPr>
          <w:rFonts w:ascii="Century Gothic" w:hAnsi="Century Gothic"/>
          <w:iCs/>
          <w:sz w:val="20"/>
          <w:szCs w:val="20"/>
        </w:rPr>
        <w:t xml:space="preserve"> </w:t>
      </w:r>
      <w:r>
        <w:rPr>
          <w:rFonts w:ascii="Century Gothic" w:hAnsi="Century Gothic"/>
          <w:iCs/>
          <w:sz w:val="20"/>
          <w:szCs w:val="20"/>
        </w:rPr>
        <w:t>przedmiotu zamówienia</w:t>
      </w:r>
      <w:r w:rsidR="007A05D2">
        <w:rPr>
          <w:rFonts w:ascii="Century Gothic" w:hAnsi="Century Gothic"/>
          <w:iCs/>
          <w:sz w:val="20"/>
          <w:szCs w:val="20"/>
        </w:rPr>
        <w:t xml:space="preserve"> pn. </w:t>
      </w:r>
      <w:bookmarkEnd w:id="0"/>
      <w:r w:rsidR="007A05D2" w:rsidRPr="007A05D2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Sukcesywne </w:t>
      </w:r>
      <w:r w:rsidR="00752371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dostawy </w:t>
      </w:r>
      <w:r w:rsidR="008D6497">
        <w:rPr>
          <w:rFonts w:ascii="Century Gothic" w:hAnsi="Century Gothic"/>
          <w:b/>
          <w:bCs/>
          <w:color w:val="000000" w:themeColor="text1"/>
          <w:sz w:val="20"/>
          <w:szCs w:val="20"/>
        </w:rPr>
        <w:t>herbaty</w:t>
      </w:r>
      <w:r w:rsidR="007A05D2" w:rsidRPr="007A05D2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 do Ośrodka Przygotowań Olimpijskich we Władysławowie wraz z usługą transportu</w:t>
      </w:r>
      <w:r w:rsidRPr="00A12E22">
        <w:rPr>
          <w:rFonts w:ascii="Century Gothic" w:hAnsi="Century Gothic"/>
          <w:iCs/>
          <w:sz w:val="20"/>
          <w:szCs w:val="20"/>
        </w:rPr>
        <w:t xml:space="preserve"> w następującej cenie</w:t>
      </w:r>
      <w:r>
        <w:rPr>
          <w:rFonts w:ascii="Century Gothic" w:hAnsi="Century Gothic"/>
          <w:iCs/>
          <w:sz w:val="20"/>
          <w:szCs w:val="20"/>
        </w:rPr>
        <w:t xml:space="preserve"> łącznej</w:t>
      </w:r>
      <w:r w:rsidRPr="00A12E22">
        <w:rPr>
          <w:rFonts w:ascii="Century Gothic" w:hAnsi="Century Gothic"/>
          <w:iCs/>
          <w:sz w:val="20"/>
          <w:szCs w:val="20"/>
        </w:rPr>
        <w:t>:</w:t>
      </w:r>
    </w:p>
    <w:p w14:paraId="5F209988" w14:textId="77777777" w:rsidR="00C21DE0" w:rsidRDefault="00C21DE0" w:rsidP="00C21DE0">
      <w:pPr>
        <w:numPr>
          <w:ilvl w:val="0"/>
          <w:numId w:val="63"/>
        </w:numPr>
        <w:spacing w:before="120" w:after="120"/>
        <w:ind w:right="-1"/>
        <w:jc w:val="both"/>
        <w:rPr>
          <w:rFonts w:ascii="Century Gothic" w:hAnsi="Century Gothic"/>
        </w:rPr>
      </w:pPr>
      <w:bookmarkStart w:id="1" w:name="_Hlk137554480"/>
      <w:r w:rsidRPr="00B20043">
        <w:rPr>
          <w:rFonts w:ascii="Century Gothic" w:hAnsi="Century Gothic"/>
        </w:rPr>
        <w:t>cen</w:t>
      </w:r>
      <w:r>
        <w:rPr>
          <w:rFonts w:ascii="Century Gothic" w:hAnsi="Century Gothic"/>
        </w:rPr>
        <w:t>a</w:t>
      </w:r>
      <w:r w:rsidRPr="00B20043">
        <w:rPr>
          <w:rFonts w:ascii="Century Gothic" w:hAnsi="Century Gothic"/>
        </w:rPr>
        <w:t xml:space="preserve"> netto (bez podatku VAT): . . . . . . . . . . . . . . . . . .. . zł</w:t>
      </w:r>
    </w:p>
    <w:p w14:paraId="00AEE5D4" w14:textId="77777777" w:rsidR="00C21DE0" w:rsidRPr="00B20043" w:rsidRDefault="00C21DE0" w:rsidP="00C21DE0">
      <w:pPr>
        <w:spacing w:before="120" w:after="120"/>
        <w:ind w:left="644" w:right="-1"/>
        <w:jc w:val="both"/>
        <w:rPr>
          <w:rFonts w:ascii="Century Gothic" w:hAnsi="Century Gothic"/>
        </w:rPr>
      </w:pPr>
      <w:r w:rsidRPr="00B20043">
        <w:rPr>
          <w:rFonts w:ascii="Century Gothic" w:hAnsi="Century Gothic"/>
        </w:rPr>
        <w:t xml:space="preserve"> (słownie złotych: . . .. . . . . . . . . . . . . . . . . . . . . . . . . . . . . . . . . . . . . . . . . . . . . </w:t>
      </w:r>
      <w:r>
        <w:rPr>
          <w:rFonts w:ascii="Century Gothic" w:hAnsi="Century Gothic"/>
        </w:rPr>
        <w:t>……..</w:t>
      </w:r>
      <w:r w:rsidRPr="00B20043">
        <w:rPr>
          <w:rFonts w:ascii="Century Gothic" w:hAnsi="Century Gothic"/>
        </w:rPr>
        <w:t xml:space="preserve"> . ..)</w:t>
      </w:r>
    </w:p>
    <w:p w14:paraId="50B3AD50" w14:textId="77777777" w:rsidR="00C21DE0" w:rsidRDefault="00C21DE0" w:rsidP="00C21DE0">
      <w:pPr>
        <w:numPr>
          <w:ilvl w:val="0"/>
          <w:numId w:val="63"/>
        </w:numPr>
        <w:spacing w:before="120" w:after="0"/>
        <w:ind w:right="141"/>
        <w:jc w:val="both"/>
        <w:rPr>
          <w:rFonts w:ascii="Century Gothic" w:hAnsi="Century Gothic"/>
        </w:rPr>
      </w:pPr>
      <w:r w:rsidRPr="00B20043">
        <w:rPr>
          <w:rFonts w:ascii="Century Gothic" w:hAnsi="Century Gothic"/>
        </w:rPr>
        <w:t>plus</w:t>
      </w:r>
      <w:r w:rsidRPr="00B20043">
        <w:rPr>
          <w:rFonts w:ascii="Century Gothic" w:hAnsi="Century Gothic"/>
          <w:b/>
        </w:rPr>
        <w:t xml:space="preserve"> podatek VAT</w:t>
      </w:r>
      <w:r w:rsidRPr="00B20043">
        <w:rPr>
          <w:rFonts w:ascii="Century Gothic" w:hAnsi="Century Gothic"/>
        </w:rPr>
        <w:t xml:space="preserve"> w wysokości : . . . . . . . . . %, tj. . . .. . . </w:t>
      </w:r>
      <w:r>
        <w:rPr>
          <w:rFonts w:ascii="Century Gothic" w:hAnsi="Century Gothic"/>
        </w:rPr>
        <w:t>…….</w:t>
      </w:r>
      <w:r w:rsidRPr="00B20043">
        <w:rPr>
          <w:rFonts w:ascii="Century Gothic" w:hAnsi="Century Gothic"/>
        </w:rPr>
        <w:t>. . . zł</w:t>
      </w:r>
    </w:p>
    <w:p w14:paraId="180CB1DB" w14:textId="77777777" w:rsidR="00C21DE0" w:rsidRPr="00B20043" w:rsidRDefault="00C21DE0" w:rsidP="00C21DE0">
      <w:pPr>
        <w:spacing w:before="120"/>
        <w:ind w:left="644" w:right="141"/>
        <w:jc w:val="both"/>
        <w:rPr>
          <w:rFonts w:ascii="Century Gothic" w:hAnsi="Century Gothic"/>
        </w:rPr>
      </w:pPr>
      <w:r w:rsidRPr="00B20043">
        <w:rPr>
          <w:rFonts w:ascii="Century Gothic" w:hAnsi="Century Gothic"/>
        </w:rPr>
        <w:t xml:space="preserve"> (słownie zł . . . . . . . . . . . . . . . . . . . . . . . . .. . . . . . . . . . . . . . . . . . . . . . . . . . . . . . . </w:t>
      </w:r>
      <w:r>
        <w:rPr>
          <w:rFonts w:ascii="Century Gothic" w:hAnsi="Century Gothic"/>
        </w:rPr>
        <w:t>…</w:t>
      </w:r>
      <w:r w:rsidRPr="00B20043">
        <w:rPr>
          <w:rFonts w:ascii="Century Gothic" w:hAnsi="Century Gothic"/>
        </w:rPr>
        <w:t xml:space="preserve"> . .) </w:t>
      </w:r>
    </w:p>
    <w:p w14:paraId="3A0FCAB1" w14:textId="391536CE" w:rsidR="00C21DE0" w:rsidRPr="00A8143F" w:rsidRDefault="00C21DE0" w:rsidP="00C21DE0">
      <w:pPr>
        <w:numPr>
          <w:ilvl w:val="0"/>
          <w:numId w:val="63"/>
        </w:numPr>
        <w:spacing w:before="120" w:after="120"/>
        <w:ind w:right="141"/>
        <w:jc w:val="both"/>
        <w:rPr>
          <w:rFonts w:ascii="Century Gothic" w:hAnsi="Century Gothic"/>
          <w:b/>
        </w:rPr>
      </w:pPr>
      <w:r w:rsidRPr="00B20043">
        <w:rPr>
          <w:rFonts w:ascii="Century Gothic" w:hAnsi="Century Gothic"/>
        </w:rPr>
        <w:t>tj. za łączn</w:t>
      </w:r>
      <w:r>
        <w:rPr>
          <w:rFonts w:ascii="Century Gothic" w:hAnsi="Century Gothic"/>
        </w:rPr>
        <w:t>ą</w:t>
      </w:r>
      <w:r w:rsidRPr="00B20043">
        <w:rPr>
          <w:rFonts w:ascii="Century Gothic" w:hAnsi="Century Gothic"/>
          <w:b/>
        </w:rPr>
        <w:t xml:space="preserve"> cen</w:t>
      </w:r>
      <w:r>
        <w:rPr>
          <w:rFonts w:ascii="Century Gothic" w:hAnsi="Century Gothic"/>
          <w:b/>
        </w:rPr>
        <w:t>a</w:t>
      </w:r>
      <w:r w:rsidRPr="00B20043">
        <w:rPr>
          <w:rFonts w:ascii="Century Gothic" w:hAnsi="Century Gothic"/>
          <w:b/>
        </w:rPr>
        <w:t xml:space="preserve"> brutto</w:t>
      </w:r>
      <w:r w:rsidRPr="00B20043">
        <w:rPr>
          <w:rFonts w:ascii="Century Gothic" w:hAnsi="Century Gothic"/>
        </w:rPr>
        <w:t xml:space="preserve"> (łącznie z podatkiem VAT): . . . . . .. . . . . zł </w:t>
      </w:r>
      <w:r>
        <w:rPr>
          <w:rFonts w:ascii="Century Gothic" w:hAnsi="Century Gothic"/>
        </w:rPr>
        <w:t>(</w:t>
      </w:r>
      <w:r w:rsidRPr="008A17E6">
        <w:rPr>
          <w:rStyle w:val="highlight"/>
          <w:b/>
          <w:bCs/>
          <w:color w:val="FF0000"/>
          <w:u w:val="single"/>
        </w:rPr>
        <w:t>DO PRZENIESIENIA DO INTERA</w:t>
      </w:r>
      <w:r>
        <w:rPr>
          <w:rStyle w:val="highlight"/>
          <w:b/>
          <w:bCs/>
          <w:color w:val="FF0000"/>
          <w:u w:val="single"/>
        </w:rPr>
        <w:t>K</w:t>
      </w:r>
      <w:r w:rsidRPr="008A17E6">
        <w:rPr>
          <w:rStyle w:val="highlight"/>
          <w:b/>
          <w:bCs/>
          <w:color w:val="FF0000"/>
          <w:u w:val="single"/>
        </w:rPr>
        <w:t>TYWNEGO FORMULARZA OFERTY</w:t>
      </w:r>
      <w:r>
        <w:rPr>
          <w:rStyle w:val="highlight"/>
          <w:b/>
          <w:bCs/>
          <w:color w:val="FF0000"/>
          <w:u w:val="single"/>
        </w:rPr>
        <w:t xml:space="preserve"> JAKO CENA BRUTTO OFERTY)</w:t>
      </w:r>
    </w:p>
    <w:p w14:paraId="0ADFC19E" w14:textId="77777777" w:rsidR="00C21DE0" w:rsidRPr="00B20043" w:rsidRDefault="00C21DE0" w:rsidP="00C21DE0">
      <w:pPr>
        <w:spacing w:before="120" w:after="120"/>
        <w:ind w:left="644" w:right="141"/>
        <w:jc w:val="both"/>
        <w:rPr>
          <w:rFonts w:ascii="Century Gothic" w:hAnsi="Century Gothic"/>
          <w:b/>
        </w:rPr>
      </w:pPr>
      <w:r w:rsidRPr="00B20043">
        <w:rPr>
          <w:rFonts w:ascii="Century Gothic" w:hAnsi="Century Gothic"/>
        </w:rPr>
        <w:t>(słownie złotych: . . . . . . . . . . . . . . . . . . . . . . . . . . . . . . . . . . . . . . . . . . . . . . . . . . . . . . .. . .)</w:t>
      </w:r>
    </w:p>
    <w:p w14:paraId="028192D0" w14:textId="77777777" w:rsidR="00C21DE0" w:rsidRPr="00B20043" w:rsidRDefault="00C21DE0" w:rsidP="00A225FD">
      <w:pPr>
        <w:spacing w:before="120" w:after="120"/>
        <w:ind w:left="644" w:right="141"/>
        <w:jc w:val="both"/>
        <w:rPr>
          <w:rFonts w:ascii="Century Gothic" w:hAnsi="Century Gothic"/>
          <w:b/>
        </w:rPr>
      </w:pPr>
    </w:p>
    <w:bookmarkEnd w:id="1"/>
    <w:p w14:paraId="2B949456" w14:textId="0CA3FA28" w:rsidR="00A225FD" w:rsidRPr="00674188" w:rsidRDefault="00A225FD" w:rsidP="0096637B">
      <w:pPr>
        <w:pStyle w:val="Akapitzlist"/>
        <w:numPr>
          <w:ilvl w:val="0"/>
          <w:numId w:val="15"/>
        </w:numPr>
        <w:spacing w:line="276" w:lineRule="auto"/>
        <w:jc w:val="both"/>
        <w:rPr>
          <w:rStyle w:val="highlight"/>
          <w:rFonts w:ascii="Century Gothic" w:hAnsi="Century Gothic"/>
          <w:sz w:val="20"/>
          <w:szCs w:val="20"/>
          <w:lang w:val="pl-PL"/>
        </w:rPr>
      </w:pPr>
      <w:r w:rsidRPr="00674188">
        <w:rPr>
          <w:rStyle w:val="highlight"/>
          <w:rFonts w:ascii="Century Gothic" w:hAnsi="Century Gothic"/>
          <w:sz w:val="20"/>
          <w:szCs w:val="20"/>
          <w:lang w:val="pl-PL"/>
        </w:rPr>
        <w:t xml:space="preserve">Deklarujemy realizację w/w przedmiotu zamówienia </w:t>
      </w:r>
      <w:r w:rsidRPr="00093DC7">
        <w:rPr>
          <w:rStyle w:val="highlight"/>
          <w:rFonts w:ascii="Century Gothic" w:hAnsi="Century Gothic"/>
          <w:b/>
          <w:bCs/>
          <w:sz w:val="20"/>
          <w:szCs w:val="20"/>
          <w:lang w:val="pl-PL"/>
        </w:rPr>
        <w:t xml:space="preserve">w terminie </w:t>
      </w:r>
      <w:r w:rsidR="006C7584">
        <w:rPr>
          <w:rStyle w:val="highlight"/>
          <w:rFonts w:ascii="Century Gothic" w:hAnsi="Century Gothic"/>
          <w:b/>
          <w:bCs/>
          <w:sz w:val="20"/>
          <w:szCs w:val="20"/>
          <w:lang w:val="pl-PL"/>
        </w:rPr>
        <w:t>6 miesięcy</w:t>
      </w:r>
      <w:r w:rsidRPr="00674188">
        <w:rPr>
          <w:rStyle w:val="highlight"/>
          <w:rFonts w:ascii="Century Gothic" w:hAnsi="Century Gothic"/>
          <w:sz w:val="20"/>
          <w:szCs w:val="20"/>
          <w:lang w:val="pl-PL"/>
        </w:rPr>
        <w:t xml:space="preserve"> od dnia zawarcia umowy</w:t>
      </w:r>
      <w:r w:rsidR="00674188" w:rsidRPr="00674188">
        <w:rPr>
          <w:rStyle w:val="highlight"/>
          <w:rFonts w:ascii="Century Gothic" w:hAnsi="Century Gothic"/>
          <w:sz w:val="20"/>
          <w:szCs w:val="20"/>
          <w:lang w:val="pl-PL"/>
        </w:rPr>
        <w:t xml:space="preserve">, </w:t>
      </w:r>
      <w:r w:rsidRPr="00674188">
        <w:rPr>
          <w:rStyle w:val="highlight"/>
          <w:rFonts w:ascii="Century Gothic" w:hAnsi="Century Gothic"/>
          <w:sz w:val="20"/>
          <w:szCs w:val="20"/>
          <w:lang w:val="pl-PL"/>
        </w:rPr>
        <w:t>z zastrzeżeniami zawartymi w Projektowanych postanowieniach umowy</w:t>
      </w:r>
    </w:p>
    <w:p w14:paraId="7E0B7B75" w14:textId="77777777" w:rsidR="00A225FD" w:rsidRPr="00CB6700" w:rsidRDefault="00A225FD" w:rsidP="0096637B">
      <w:pPr>
        <w:pStyle w:val="Akapitzlist"/>
        <w:numPr>
          <w:ilvl w:val="0"/>
          <w:numId w:val="15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b/>
          <w:bCs/>
          <w:smallCaps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lastRenderedPageBreak/>
        <w:t>Oświadczamy, że zapoznaliśmy się z otrzymanymi dokumentami zamówienia i w pełni je akceptujemy oraz uzyskaliśmy konieczne informacje do przygotowania oferty.</w:t>
      </w:r>
    </w:p>
    <w:p w14:paraId="198C3E01" w14:textId="47D3AE7D" w:rsidR="00A225FD" w:rsidRPr="00CB6700" w:rsidRDefault="00A225FD" w:rsidP="0096637B">
      <w:pPr>
        <w:pStyle w:val="Akapitzlist"/>
        <w:numPr>
          <w:ilvl w:val="0"/>
          <w:numId w:val="15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b/>
          <w:bCs/>
          <w:smallCaps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że w przypadku wyboru naszej oferty zobowiązujemy się do zawarcia umowy wg wzoru załączonego do SWZ, który został przez nas zaakceptowany (</w:t>
      </w:r>
      <w:r w:rsidR="00F8642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ZAŁĄCZNIK NR 1 - </w:t>
      </w:r>
      <w:r w:rsidRPr="00CB6700">
        <w:rPr>
          <w:rFonts w:ascii="Century Gothic" w:hAnsi="Century Gothic"/>
          <w:color w:val="000000" w:themeColor="text1"/>
          <w:sz w:val="20"/>
          <w:szCs w:val="20"/>
        </w:rPr>
        <w:t>Projektowane postanowienia umowy)</w:t>
      </w: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.</w:t>
      </w:r>
    </w:p>
    <w:p w14:paraId="343361A3" w14:textId="77777777" w:rsidR="00A225FD" w:rsidRPr="00CB6700" w:rsidRDefault="00A225FD" w:rsidP="0096637B">
      <w:pPr>
        <w:pStyle w:val="Akapitzlist"/>
        <w:numPr>
          <w:ilvl w:val="0"/>
          <w:numId w:val="15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b/>
          <w:bCs/>
          <w:smallCaps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że cena ofertowa uwzględnia wszystkie koszty, narzuty i upusty związane z wykonaniem przedmiotu umowy.</w:t>
      </w:r>
    </w:p>
    <w:p w14:paraId="323589AD" w14:textId="77777777" w:rsidR="00A225FD" w:rsidRPr="00CA75F8" w:rsidRDefault="00A225FD" w:rsidP="0096637B">
      <w:pPr>
        <w:pStyle w:val="Akapitzlist"/>
        <w:numPr>
          <w:ilvl w:val="0"/>
          <w:numId w:val="15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  <w:lang w:val="pl-PL"/>
        </w:rPr>
      </w:pPr>
      <w:r w:rsidRPr="00CA75F8">
        <w:rPr>
          <w:rStyle w:val="highlight"/>
          <w:rFonts w:ascii="Century Gothic" w:hAnsi="Century Gothic"/>
          <w:b/>
          <w:bCs/>
          <w:color w:val="000000" w:themeColor="text1"/>
          <w:sz w:val="20"/>
          <w:szCs w:val="20"/>
          <w:lang w:val="pl-PL"/>
        </w:rPr>
        <w:t>Oświadczamy, że uważamy się za związanych niniejszą ofertą na okres wskazany w pkt. X.1 SWZ.</w:t>
      </w:r>
    </w:p>
    <w:p w14:paraId="4AEF750F" w14:textId="77777777" w:rsidR="00A225FD" w:rsidRPr="00CB6700" w:rsidRDefault="00A225FD" w:rsidP="0096637B">
      <w:pPr>
        <w:pStyle w:val="Akapitzlist"/>
        <w:numPr>
          <w:ilvl w:val="0"/>
          <w:numId w:val="15"/>
        </w:numPr>
        <w:spacing w:line="276" w:lineRule="auto"/>
        <w:jc w:val="both"/>
        <w:rPr>
          <w:rStyle w:val="highlight"/>
          <w:color w:val="000000" w:themeColor="text1"/>
          <w:lang w:val="pl-PL"/>
        </w:rPr>
      </w:pPr>
      <w:bookmarkStart w:id="2" w:name="_Hlk137554628"/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iż zamówienie zrealizujemy: siłami własnymi*)/przy udziale podwykonawców*):</w:t>
      </w:r>
    </w:p>
    <w:p w14:paraId="17493F15" w14:textId="6AFEE89F" w:rsidR="00A225FD" w:rsidRPr="00CB6700" w:rsidRDefault="00A225FD" w:rsidP="00A225FD">
      <w:pPr>
        <w:pStyle w:val="Akapitzlist"/>
        <w:spacing w:line="276" w:lineRule="auto"/>
        <w:ind w:left="360"/>
        <w:jc w:val="both"/>
        <w:rPr>
          <w:rStyle w:val="highlight"/>
          <w:rFonts w:ascii="Century Gothic" w:eastAsia="Century Gothic" w:hAnsi="Century Gothic" w:cs="Century Gothic"/>
          <w:i/>
          <w:iCs/>
          <w:color w:val="000000" w:themeColor="text1"/>
          <w:sz w:val="18"/>
          <w:szCs w:val="18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podwykonawcom .</w:t>
      </w:r>
      <w:r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</w:t>
      </w:r>
      <w:r w:rsidRPr="00CB6700">
        <w:rPr>
          <w:rStyle w:val="highlight"/>
          <w:rFonts w:ascii="Century Gothic" w:hAnsi="Century Gothic"/>
          <w:i/>
          <w:iCs/>
          <w:color w:val="000000" w:themeColor="text1"/>
          <w:sz w:val="18"/>
          <w:szCs w:val="18"/>
          <w:lang w:val="pl-PL"/>
        </w:rPr>
        <w:t xml:space="preserve">   (podać nazwy jeżeli są znane na etapie składania ofert**)</w:t>
      </w:r>
    </w:p>
    <w:p w14:paraId="7005D8CD" w14:textId="77777777" w:rsidR="00A225FD" w:rsidRPr="00CB6700" w:rsidRDefault="00A225FD" w:rsidP="00A225FD">
      <w:pPr>
        <w:spacing w:before="0" w:after="0"/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lang w:val="pl-PL"/>
        </w:rPr>
        <w:t>zostaną powierzone do wykonania następujące zakresy zamówienia:</w:t>
      </w:r>
    </w:p>
    <w:p w14:paraId="60B29945" w14:textId="054A51C7" w:rsidR="00A225FD" w:rsidRPr="00CB6700" w:rsidRDefault="00A225FD" w:rsidP="00A225FD">
      <w:pPr>
        <w:spacing w:before="0" w:after="0"/>
        <w:rPr>
          <w:rFonts w:ascii="Century Gothic" w:eastAsia="Century Gothic" w:hAnsi="Century Gothic" w:cs="Century Gothic"/>
          <w:color w:val="000000" w:themeColor="text1"/>
          <w:sz w:val="16"/>
          <w:szCs w:val="16"/>
        </w:rPr>
      </w:pPr>
      <w:r>
        <w:rPr>
          <w:rStyle w:val="highlight"/>
          <w:rFonts w:ascii="Century Gothic" w:hAnsi="Century Gothic"/>
          <w:color w:val="000000" w:themeColor="text1"/>
          <w:lang w:val="pl-PL"/>
        </w:rPr>
        <w:t>……………………………………………………………………………………..</w:t>
      </w:r>
      <w:r w:rsidRPr="00CB6700">
        <w:rPr>
          <w:rStyle w:val="highlight"/>
          <w:rFonts w:ascii="Century Gothic" w:hAnsi="Century Gothic"/>
          <w:color w:val="000000" w:themeColor="text1"/>
          <w:sz w:val="16"/>
          <w:szCs w:val="16"/>
          <w:lang w:val="pl-PL"/>
        </w:rPr>
        <w:t>(wyszczególnić zakres** )</w:t>
      </w:r>
    </w:p>
    <w:p w14:paraId="3EAEDDA8" w14:textId="77777777" w:rsidR="00A225FD" w:rsidRPr="00CB6700" w:rsidRDefault="00A225FD" w:rsidP="0096637B">
      <w:pPr>
        <w:pStyle w:val="Akapitzlist"/>
        <w:widowControl/>
        <w:numPr>
          <w:ilvl w:val="0"/>
          <w:numId w:val="15"/>
        </w:numPr>
        <w:suppressAutoHyphens w:val="0"/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Składając ofertę w postępowaniu o udzielenie zamówienia publicznego, informujemy, że wybór naszej oferty:</w:t>
      </w:r>
    </w:p>
    <w:p w14:paraId="557A5DF5" w14:textId="77777777" w:rsidR="00A225FD" w:rsidRPr="00CB6700" w:rsidRDefault="00A225FD" w:rsidP="0096637B">
      <w:pPr>
        <w:pStyle w:val="Akapitzlist"/>
        <w:numPr>
          <w:ilvl w:val="0"/>
          <w:numId w:val="18"/>
        </w:numPr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Nie będzie prowadził do powstania u Zamawiającego obowiązku podatkowego*</w:t>
      </w:r>
    </w:p>
    <w:p w14:paraId="5273575F" w14:textId="26FB1EC5" w:rsidR="00A225FD" w:rsidRPr="00674188" w:rsidRDefault="00A225FD" w:rsidP="0096637B">
      <w:pPr>
        <w:pStyle w:val="Akapitzlist"/>
        <w:numPr>
          <w:ilvl w:val="0"/>
          <w:numId w:val="18"/>
        </w:numPr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Będzie prowadził do powstania </w:t>
      </w: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shd w:val="clear" w:color="auto" w:fill="FFFFFF"/>
          <w:lang w:val="pl-PL"/>
        </w:rPr>
        <w:t>u Zamawiającego obowiązku podatkowego</w:t>
      </w: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* </w:t>
      </w:r>
    </w:p>
    <w:p w14:paraId="5A747139" w14:textId="77777777" w:rsidR="00674188" w:rsidRPr="004D5E00" w:rsidRDefault="00674188" w:rsidP="0096637B">
      <w:pPr>
        <w:pStyle w:val="Teksttreci0"/>
        <w:numPr>
          <w:ilvl w:val="0"/>
          <w:numId w:val="18"/>
        </w:numPr>
        <w:tabs>
          <w:tab w:val="left" w:pos="217"/>
        </w:tabs>
        <w:spacing w:before="0"/>
        <w:jc w:val="both"/>
        <w:rPr>
          <w:rFonts w:ascii="Century Gothic" w:hAnsi="Century Gothic"/>
          <w:sz w:val="20"/>
          <w:szCs w:val="20"/>
        </w:rPr>
      </w:pPr>
      <w:r w:rsidRPr="004D5E00">
        <w:rPr>
          <w:rFonts w:ascii="Century Gothic" w:hAnsi="Century Gothic"/>
          <w:sz w:val="20"/>
          <w:szCs w:val="20"/>
        </w:rPr>
        <w:t>Wartość towarów/usług powodująca obowiązek podatkowy u zamawiającego to ………………………………………………….. zł netto**/</w:t>
      </w:r>
    </w:p>
    <w:p w14:paraId="40286F73" w14:textId="2003971E" w:rsidR="00674188" w:rsidRPr="00674188" w:rsidRDefault="00674188" w:rsidP="00674188">
      <w:pPr>
        <w:pStyle w:val="Teksttreci0"/>
        <w:pBdr>
          <w:top w:val="single" w:sz="4" w:space="1" w:color="auto"/>
        </w:pBdr>
        <w:tabs>
          <w:tab w:val="left" w:pos="217"/>
        </w:tabs>
        <w:spacing w:before="0" w:after="0"/>
        <w:jc w:val="both"/>
        <w:rPr>
          <w:rFonts w:ascii="Century Gothic" w:hAnsi="Century Gothic"/>
          <w:sz w:val="18"/>
          <w:szCs w:val="18"/>
        </w:rPr>
      </w:pPr>
      <w:r w:rsidRPr="00674188">
        <w:rPr>
          <w:rFonts w:ascii="Century Gothic" w:hAnsi="Century Gothic"/>
          <w:sz w:val="18"/>
          <w:szCs w:val="18"/>
        </w:rPr>
        <w:t>*/ dotyczy wykonawców, których oferty będą generować obowiązek doliczania wartości podatku do wartości netto oferty w przypadku:</w:t>
      </w:r>
    </w:p>
    <w:p w14:paraId="6A485D26" w14:textId="77777777" w:rsidR="00674188" w:rsidRPr="00674188" w:rsidRDefault="00674188" w:rsidP="00674188">
      <w:pPr>
        <w:pStyle w:val="Teksttreci0"/>
        <w:pBdr>
          <w:top w:val="single" w:sz="4" w:space="1" w:color="auto"/>
        </w:pBdr>
        <w:tabs>
          <w:tab w:val="left" w:pos="217"/>
        </w:tabs>
        <w:spacing w:before="0" w:after="0"/>
        <w:jc w:val="both"/>
        <w:rPr>
          <w:rFonts w:ascii="Century Gothic" w:hAnsi="Century Gothic"/>
          <w:sz w:val="18"/>
          <w:szCs w:val="18"/>
        </w:rPr>
      </w:pPr>
      <w:r w:rsidRPr="00674188">
        <w:rPr>
          <w:rFonts w:ascii="Century Gothic" w:hAnsi="Century Gothic"/>
          <w:sz w:val="18"/>
          <w:szCs w:val="18"/>
        </w:rPr>
        <w:t>- wewnątrzwspólnotowego nabycia towarów</w:t>
      </w:r>
    </w:p>
    <w:p w14:paraId="0AD84269" w14:textId="752A7ADB" w:rsidR="00674188" w:rsidRPr="00674188" w:rsidRDefault="00674188" w:rsidP="00674188">
      <w:pPr>
        <w:pStyle w:val="Teksttreci0"/>
        <w:pBdr>
          <w:top w:val="single" w:sz="4" w:space="1" w:color="auto"/>
        </w:pBdr>
        <w:tabs>
          <w:tab w:val="left" w:pos="217"/>
        </w:tabs>
        <w:spacing w:before="0" w:after="0"/>
        <w:jc w:val="both"/>
        <w:rPr>
          <w:sz w:val="18"/>
          <w:szCs w:val="18"/>
        </w:rPr>
      </w:pPr>
      <w:r w:rsidRPr="00674188">
        <w:rPr>
          <w:rFonts w:ascii="Century Gothic" w:hAnsi="Century Gothic"/>
          <w:sz w:val="18"/>
          <w:szCs w:val="18"/>
        </w:rPr>
        <w:t>- importu usług lub importu towarów, z którymi wiąże się obowiązek doliczenia VAT przez zamawiającego przy porównywaniu cen ofertowych podatku VAT</w:t>
      </w:r>
      <w:bookmarkEnd w:id="2"/>
    </w:p>
    <w:p w14:paraId="2DEBA969" w14:textId="77777777" w:rsidR="00A225FD" w:rsidRPr="00CB6700" w:rsidRDefault="00A225FD" w:rsidP="0096637B">
      <w:pPr>
        <w:pStyle w:val="Akapitzlist"/>
        <w:widowControl/>
        <w:numPr>
          <w:ilvl w:val="0"/>
          <w:numId w:val="15"/>
        </w:numPr>
        <w:suppressAutoHyphens w:val="0"/>
        <w:spacing w:line="276" w:lineRule="auto"/>
        <w:jc w:val="both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Oświadczamy, że dostarczane produkty będą </w:t>
      </w:r>
      <w:r w:rsidRPr="00CB6700">
        <w:rPr>
          <w:rFonts w:ascii="Century Gothic" w:hAnsi="Century Gothic" w:cs="Arial"/>
          <w:bCs/>
          <w:iCs/>
          <w:color w:val="000000" w:themeColor="text1"/>
          <w:sz w:val="20"/>
          <w:szCs w:val="20"/>
        </w:rPr>
        <w:t xml:space="preserve">wysokiej jakości, będą spełniać wymagania jakościowe, dotyczące przechowywania, pakowania i transportu </w:t>
      </w: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zawarte w Polskich Normach przenoszących normy europejskie</w:t>
      </w:r>
      <w:r w:rsidRPr="00CB6700">
        <w:rPr>
          <w:rFonts w:ascii="Century Gothic" w:hAnsi="Century Gothic" w:cs="Arial"/>
          <w:bCs/>
          <w:iCs/>
          <w:color w:val="000000" w:themeColor="text1"/>
          <w:sz w:val="20"/>
          <w:szCs w:val="20"/>
        </w:rPr>
        <w:t xml:space="preserve"> oraz będą posiadać ważne terminy przydatności do spożycia, a także posiadają atesty i/lub pozwolenia potwierdzające, że poprzez odpowiednie </w:t>
      </w:r>
      <w:r w:rsidRPr="00CB6700">
        <w:rPr>
          <w:rFonts w:ascii="Century Gothic" w:hAnsi="Century Gothic" w:cs="Times New Roman"/>
          <w:bCs/>
          <w:color w:val="000000" w:themeColor="text1"/>
          <w:sz w:val="20"/>
          <w:szCs w:val="20"/>
        </w:rPr>
        <w:t>odniesienie</w:t>
      </w:r>
      <w:r w:rsidRPr="00CB6700">
        <w:rPr>
          <w:rFonts w:ascii="Century Gothic" w:hAnsi="Century Gothic" w:cs="Arial"/>
          <w:bCs/>
          <w:iCs/>
          <w:color w:val="000000" w:themeColor="text1"/>
          <w:sz w:val="20"/>
          <w:szCs w:val="20"/>
        </w:rPr>
        <w:t xml:space="preserve"> dokładnie oznaczone produkty będące przedmiotem dostawy odpowiadają wskazanym normom. </w:t>
      </w: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a na żądanie Zamawiającego, do wskazanej dostawy załączony zostanie dokument stanowiący potwierdzenie tych wymagań</w:t>
      </w:r>
    </w:p>
    <w:p w14:paraId="44CEE913" w14:textId="2FA39C3B" w:rsidR="00A225FD" w:rsidRPr="00D24309" w:rsidRDefault="00A225FD" w:rsidP="0096637B">
      <w:pPr>
        <w:pStyle w:val="Akapitzlist"/>
        <w:widowControl/>
        <w:numPr>
          <w:ilvl w:val="0"/>
          <w:numId w:val="15"/>
        </w:numPr>
        <w:suppressAutoHyphens w:val="0"/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5E6EA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Pod groźbą odpowiedzialności karnej oświadczamy, iż załączone do oferty dokumenty opisują stan faktyczny i prawny, aktualny na dzień otwarcia ofert.</w:t>
      </w:r>
    </w:p>
    <w:p w14:paraId="4949252B" w14:textId="77777777" w:rsidR="00CA75F8" w:rsidRPr="00382DFA" w:rsidRDefault="00CA75F8" w:rsidP="0096637B">
      <w:pPr>
        <w:pStyle w:val="Akapitzlist"/>
        <w:widowControl/>
        <w:numPr>
          <w:ilvl w:val="0"/>
          <w:numId w:val="15"/>
        </w:numPr>
        <w:suppressAutoHyphens w:val="0"/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  <w:r w:rsidRPr="005E6EA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Jesteśmy/nie jesteśmy </w:t>
      </w:r>
      <w:r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mikro/</w:t>
      </w:r>
      <w:r w:rsidRPr="005E6EA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małym/średnim przedsiębiorcą, nie dotyczy</w:t>
      </w:r>
      <w:r w:rsidRPr="00CB6700">
        <w:rPr>
          <w:rStyle w:val="highlight"/>
          <w:rFonts w:ascii="Century Gothic" w:hAnsi="Century Gothic"/>
          <w:color w:val="000000" w:themeColor="text1"/>
          <w:lang w:val="pl-PL"/>
        </w:rPr>
        <w:t>*/.</w:t>
      </w:r>
    </w:p>
    <w:p w14:paraId="1623B62B" w14:textId="77777777" w:rsidR="00CA75F8" w:rsidRPr="007C3D64" w:rsidRDefault="00CA75F8" w:rsidP="0096637B">
      <w:pPr>
        <w:pStyle w:val="Nagwek71"/>
        <w:keepNext/>
        <w:keepLines/>
        <w:numPr>
          <w:ilvl w:val="0"/>
          <w:numId w:val="15"/>
        </w:numPr>
        <w:shd w:val="clear" w:color="auto" w:fill="auto"/>
        <w:tabs>
          <w:tab w:val="left" w:pos="586"/>
        </w:tabs>
        <w:spacing w:before="0" w:after="0" w:line="276" w:lineRule="auto"/>
        <w:ind w:right="20"/>
        <w:jc w:val="both"/>
        <w:rPr>
          <w:rStyle w:val="highlight"/>
          <w:rFonts w:ascii="Century Gothic" w:eastAsia="Century Gothic" w:hAnsi="Century Gothic" w:cs="Century Gothic"/>
          <w:i/>
          <w:sz w:val="20"/>
          <w:szCs w:val="20"/>
          <w:lang w:val="pl-PL"/>
        </w:rPr>
      </w:pPr>
      <w:r w:rsidRPr="004D5E00">
        <w:rPr>
          <w:rFonts w:ascii="Century Gothic" w:hAnsi="Century Gothic"/>
          <w:b/>
          <w:sz w:val="20"/>
          <w:szCs w:val="20"/>
        </w:rPr>
        <w:t>OŚWIADCZAMY,</w:t>
      </w:r>
      <w:r w:rsidRPr="004D5E00">
        <w:rPr>
          <w:rFonts w:ascii="Century Gothic" w:hAnsi="Century Gothic"/>
          <w:sz w:val="20"/>
          <w:szCs w:val="20"/>
        </w:rPr>
        <w:t xml:space="preserve"> że </w:t>
      </w:r>
      <w:r w:rsidRPr="004D5E00">
        <w:rPr>
          <w:rFonts w:ascii="Century Gothic" w:eastAsia="Times New Roman" w:hAnsi="Century Gothic"/>
          <w:sz w:val="20"/>
          <w:szCs w:val="20"/>
        </w:rPr>
        <w:t>wypełniliśmy</w:t>
      </w:r>
      <w:r w:rsidRPr="004D5E00">
        <w:rPr>
          <w:rFonts w:ascii="Century Gothic" w:hAnsi="Century Gothic"/>
          <w:sz w:val="20"/>
          <w:szCs w:val="20"/>
        </w:rPr>
        <w:t xml:space="preserve"> obowiązki informacyjne przewidziane w art. 13 lub 14 RODO wobec osób fizycznych, od których dane osobowe bezpośrednio lub pośrednio pozyskałem w celu ubiegania się o udzielenie zamówienia publicznego w niniejszym postępowaniu </w:t>
      </w:r>
    </w:p>
    <w:p w14:paraId="73105766" w14:textId="77777777" w:rsidR="00CA75F8" w:rsidRPr="004D5E00" w:rsidRDefault="00CA75F8" w:rsidP="0096637B">
      <w:pPr>
        <w:pStyle w:val="Nagwek71"/>
        <w:keepNext/>
        <w:keepLines/>
        <w:numPr>
          <w:ilvl w:val="0"/>
          <w:numId w:val="15"/>
        </w:numPr>
        <w:shd w:val="clear" w:color="auto" w:fill="auto"/>
        <w:tabs>
          <w:tab w:val="left" w:pos="582"/>
        </w:tabs>
        <w:spacing w:before="0" w:after="0" w:line="276" w:lineRule="auto"/>
        <w:ind w:right="20"/>
        <w:jc w:val="both"/>
        <w:rPr>
          <w:rFonts w:ascii="Century Gothic" w:hAnsi="Century Gothic"/>
          <w:sz w:val="20"/>
          <w:szCs w:val="20"/>
        </w:rPr>
      </w:pPr>
      <w:r w:rsidRPr="004D5E00">
        <w:rPr>
          <w:rFonts w:ascii="Century Gothic" w:hAnsi="Century Gothic"/>
          <w:b/>
          <w:sz w:val="20"/>
          <w:szCs w:val="20"/>
        </w:rPr>
        <w:t>OŚWIADCZAMY,</w:t>
      </w:r>
      <w:r w:rsidRPr="004D5E00">
        <w:rPr>
          <w:rFonts w:ascii="Century Gothic" w:hAnsi="Century Gothic"/>
          <w:sz w:val="20"/>
          <w:szCs w:val="20"/>
        </w:rPr>
        <w:t xml:space="preserve"> że sposób reprezentacji Wykonawcy*</w:t>
      </w:r>
      <w:r w:rsidRPr="004D5E00">
        <w:rPr>
          <w:rFonts w:ascii="Century Gothic" w:hAnsi="Century Gothic"/>
          <w:sz w:val="20"/>
          <w:szCs w:val="20"/>
          <w:vertAlign w:val="superscript"/>
        </w:rPr>
        <w:t>)</w:t>
      </w:r>
      <w:r w:rsidRPr="004D5E00">
        <w:rPr>
          <w:rFonts w:ascii="Century Gothic" w:hAnsi="Century Gothic"/>
          <w:sz w:val="20"/>
          <w:szCs w:val="20"/>
        </w:rPr>
        <w:t>/Wykonawców wspólnie ubiegających się o udzielenie zamówienia*) dla potrzeb zamówienia jest następujący:</w:t>
      </w:r>
    </w:p>
    <w:p w14:paraId="54F5E4B5" w14:textId="77777777" w:rsidR="00CA75F8" w:rsidRPr="004D5E00" w:rsidRDefault="00CA75F8" w:rsidP="00CA75F8">
      <w:pPr>
        <w:pStyle w:val="Teksttreci0"/>
        <w:spacing w:before="0" w:after="0"/>
        <w:ind w:left="580"/>
        <w:rPr>
          <w:rFonts w:ascii="Century Gothic" w:hAnsi="Century Gothic"/>
          <w:sz w:val="20"/>
          <w:szCs w:val="20"/>
        </w:rPr>
      </w:pPr>
    </w:p>
    <w:p w14:paraId="7853C8F2" w14:textId="77777777" w:rsidR="00CA75F8" w:rsidRPr="004D5E00" w:rsidRDefault="00CA75F8" w:rsidP="00CA75F8">
      <w:pPr>
        <w:pStyle w:val="Teksttreci0"/>
        <w:pBdr>
          <w:top w:val="single" w:sz="4" w:space="1" w:color="auto"/>
        </w:pBdr>
        <w:spacing w:before="0" w:after="0"/>
        <w:ind w:left="580"/>
        <w:rPr>
          <w:rFonts w:ascii="Century Gothic" w:hAnsi="Century Gothic"/>
          <w:sz w:val="20"/>
          <w:szCs w:val="20"/>
        </w:rPr>
      </w:pPr>
      <w:r w:rsidRPr="004D5E00">
        <w:rPr>
          <w:rFonts w:ascii="Century Gothic" w:hAnsi="Century Gothic"/>
          <w:sz w:val="20"/>
          <w:szCs w:val="20"/>
        </w:rPr>
        <w:t>(wypełniają jedynie Wykonawcy składający wspóln</w:t>
      </w:r>
      <w:r>
        <w:rPr>
          <w:rFonts w:ascii="Century Gothic" w:hAnsi="Century Gothic"/>
          <w:sz w:val="20"/>
          <w:szCs w:val="20"/>
        </w:rPr>
        <w:t>ą</w:t>
      </w:r>
      <w:r w:rsidRPr="004D5E00">
        <w:rPr>
          <w:rFonts w:ascii="Century Gothic" w:hAnsi="Century Gothic"/>
          <w:sz w:val="20"/>
          <w:szCs w:val="20"/>
        </w:rPr>
        <w:t xml:space="preserve"> ofertę)</w:t>
      </w:r>
      <w:bookmarkStart w:id="3" w:name="bookmark56"/>
    </w:p>
    <w:bookmarkEnd w:id="3"/>
    <w:p w14:paraId="4BD8EDE2" w14:textId="59452ABF" w:rsidR="00D24309" w:rsidRPr="00CA75F8" w:rsidRDefault="00CA75F8" w:rsidP="0096637B">
      <w:pPr>
        <w:pStyle w:val="Akapitzlist"/>
        <w:widowControl/>
        <w:numPr>
          <w:ilvl w:val="0"/>
          <w:numId w:val="15"/>
        </w:numPr>
        <w:suppressAutoHyphens w:val="0"/>
        <w:spacing w:line="276" w:lineRule="auto"/>
        <w:jc w:val="both"/>
        <w:rPr>
          <w:rFonts w:ascii="Century Gothic" w:eastAsia="Times New Roman" w:hAnsi="Century Gothic"/>
        </w:rPr>
        <w:sectPr w:rsidR="00D24309" w:rsidRPr="00CA75F8" w:rsidSect="00A225FD">
          <w:headerReference w:type="default" r:id="rId8"/>
          <w:footerReference w:type="even" r:id="rId9"/>
          <w:footerReference w:type="default" r:id="rId10"/>
          <w:pgSz w:w="11900" w:h="16840"/>
          <w:pgMar w:top="1418" w:right="1440" w:bottom="1418" w:left="1418" w:header="993" w:footer="6" w:gutter="0"/>
          <w:cols w:space="720"/>
          <w:noEndnote/>
          <w:docGrid w:linePitch="360"/>
        </w:sectPr>
      </w:pPr>
      <w:r w:rsidRPr="00CA75F8">
        <w:rPr>
          <w:rFonts w:ascii="Century Gothic" w:hAnsi="Century Gothic"/>
          <w:b/>
          <w:sz w:val="20"/>
          <w:szCs w:val="20"/>
        </w:rPr>
        <w:t xml:space="preserve">OŚWIADCZAMY, </w:t>
      </w:r>
      <w:r w:rsidRPr="00CA75F8">
        <w:rPr>
          <w:rFonts w:ascii="Century Gothic" w:eastAsia="Times New Roman" w:hAnsi="Century Gothic"/>
          <w:sz w:val="20"/>
          <w:szCs w:val="20"/>
        </w:rPr>
        <w:t xml:space="preserve">że niniejsza oferta zawiera informacje  stanowiące </w:t>
      </w:r>
      <w:r w:rsidRPr="00CA75F8">
        <w:rPr>
          <w:rFonts w:ascii="Century Gothic" w:hAnsi="Century Gothic"/>
          <w:sz w:val="20"/>
          <w:szCs w:val="20"/>
        </w:rPr>
        <w:t>tajemnicę</w:t>
      </w:r>
      <w:r w:rsidRPr="00CA75F8">
        <w:rPr>
          <w:rFonts w:ascii="Century Gothic" w:eastAsia="Times New Roman" w:hAnsi="Century Gothic"/>
          <w:b/>
          <w:sz w:val="20"/>
          <w:szCs w:val="20"/>
        </w:rPr>
        <w:t xml:space="preserve"> przedsiębiorstwa</w:t>
      </w:r>
      <w:r w:rsidRPr="00CA75F8">
        <w:rPr>
          <w:rFonts w:ascii="Century Gothic" w:eastAsia="Times New Roman" w:hAnsi="Century Gothic"/>
          <w:sz w:val="20"/>
          <w:szCs w:val="20"/>
        </w:rPr>
        <w:t xml:space="preserve"> w rozumieniu przepisów o zwalczaniu nieuczciwej konkurencji (załączamy osobny plik z odpowiednim oznaczeniem) o nazwie…………**(</w:t>
      </w:r>
      <w:r w:rsidRPr="00CA75F8">
        <w:rPr>
          <w:rFonts w:ascii="Century Gothic" w:eastAsia="Times New Roman" w:hAnsi="Century Gothic"/>
          <w:i/>
          <w:iCs/>
          <w:sz w:val="16"/>
          <w:szCs w:val="16"/>
        </w:rPr>
        <w:t>jeżeli dotyczy</w:t>
      </w:r>
      <w:r w:rsidRPr="00CA75F8">
        <w:rPr>
          <w:rFonts w:ascii="Century Gothic" w:eastAsia="Times New Roman" w:hAnsi="Century Gothic"/>
          <w:sz w:val="20"/>
          <w:szCs w:val="20"/>
        </w:rPr>
        <w:t>)</w:t>
      </w:r>
      <w:r w:rsidR="00D24309" w:rsidRPr="00CA75F8">
        <w:rPr>
          <w:rFonts w:ascii="Century Gothic" w:eastAsia="Times New Roman" w:hAnsi="Century Gothic"/>
          <w:sz w:val="20"/>
          <w:szCs w:val="20"/>
        </w:rPr>
        <w:br w:type="page"/>
      </w:r>
    </w:p>
    <w:p w14:paraId="3CDB9FD1" w14:textId="77777777" w:rsidR="00FB078E" w:rsidRPr="00FB078E" w:rsidRDefault="00A225FD" w:rsidP="006308F8">
      <w:pPr>
        <w:pStyle w:val="Akapitzlist"/>
        <w:widowControl/>
        <w:numPr>
          <w:ilvl w:val="0"/>
          <w:numId w:val="15"/>
        </w:numPr>
        <w:suppressAutoHyphens w:val="0"/>
        <w:spacing w:line="276" w:lineRule="auto"/>
        <w:ind w:right="141"/>
        <w:jc w:val="both"/>
        <w:rPr>
          <w:rStyle w:val="highlight"/>
          <w:rFonts w:ascii="Century Gothic" w:hAnsi="Century Gothic"/>
          <w:sz w:val="16"/>
          <w:szCs w:val="16"/>
          <w:lang w:val="pl-PL"/>
        </w:rPr>
      </w:pPr>
      <w:r w:rsidRPr="00FB078E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lastRenderedPageBreak/>
        <w:t xml:space="preserve">Poniżej </w:t>
      </w:r>
      <w:r w:rsidRPr="00FB078E">
        <w:rPr>
          <w:rFonts w:ascii="Century Gothic" w:eastAsia="Times New Roman" w:hAnsi="Century Gothic"/>
          <w:sz w:val="20"/>
          <w:szCs w:val="20"/>
        </w:rPr>
        <w:t>przedstawienie</w:t>
      </w:r>
      <w:r w:rsidRPr="00FB078E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oferowanych towarów</w:t>
      </w:r>
      <w:r w:rsidR="003C6798" w:rsidRPr="00FB078E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oraz</w:t>
      </w:r>
      <w:r w:rsidRPr="00FB078E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cen jednostkowych</w:t>
      </w:r>
      <w:r w:rsidR="007022F8" w:rsidRPr="00FB078E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</w:t>
      </w:r>
    </w:p>
    <w:p w14:paraId="68F30F20" w14:textId="5B28874E" w:rsidR="009A2050" w:rsidRPr="00620114" w:rsidRDefault="009A2050" w:rsidP="00620114">
      <w:pPr>
        <w:ind w:right="141"/>
        <w:jc w:val="both"/>
        <w:rPr>
          <w:rStyle w:val="highlight"/>
          <w:rFonts w:ascii="Century Gothic" w:hAnsi="Century Gothic"/>
          <w:sz w:val="16"/>
          <w:szCs w:val="16"/>
          <w:lang w:val="pl-PL"/>
        </w:rPr>
      </w:pPr>
      <w:r w:rsidRPr="00620114">
        <w:rPr>
          <w:rStyle w:val="highlight"/>
          <w:rFonts w:ascii="Century Gothic" w:hAnsi="Century Gothic"/>
          <w:sz w:val="16"/>
          <w:szCs w:val="16"/>
          <w:lang w:val="pl-PL"/>
        </w:rPr>
        <w:t xml:space="preserve">Informacje dot. wypełnienia poniższej tabeli </w:t>
      </w:r>
    </w:p>
    <w:p w14:paraId="4F982893" w14:textId="77777777" w:rsidR="009A2050" w:rsidRPr="009A2050" w:rsidRDefault="009A2050" w:rsidP="009A2050">
      <w:pPr>
        <w:spacing w:before="0" w:after="0"/>
        <w:ind w:right="141"/>
        <w:jc w:val="both"/>
        <w:rPr>
          <w:rStyle w:val="highlight"/>
          <w:rFonts w:ascii="Century Gothic" w:hAnsi="Century Gothic"/>
          <w:sz w:val="16"/>
          <w:szCs w:val="16"/>
          <w:lang w:val="pl-PL"/>
        </w:rPr>
      </w:pPr>
      <w:r w:rsidRPr="009A2050">
        <w:rPr>
          <w:rStyle w:val="highlight"/>
          <w:rFonts w:ascii="Century Gothic" w:hAnsi="Century Gothic"/>
          <w:sz w:val="16"/>
          <w:szCs w:val="16"/>
          <w:lang w:val="pl-PL"/>
        </w:rPr>
        <w:t>*/ niepotrzebne skreślić, **/ wypełnić</w:t>
      </w:r>
    </w:p>
    <w:p w14:paraId="1B59631A" w14:textId="77777777" w:rsidR="009A2050" w:rsidRPr="009A2050" w:rsidRDefault="009A2050" w:rsidP="009A2050">
      <w:pPr>
        <w:spacing w:before="0" w:after="0"/>
        <w:ind w:right="141"/>
        <w:jc w:val="both"/>
        <w:rPr>
          <w:rStyle w:val="highlight"/>
          <w:iCs/>
          <w:sz w:val="16"/>
          <w:szCs w:val="16"/>
          <w:lang w:val="pl-PL"/>
        </w:rPr>
      </w:pPr>
      <w:r w:rsidRPr="009A2050">
        <w:rPr>
          <w:rStyle w:val="highlight"/>
          <w:iCs/>
          <w:sz w:val="16"/>
          <w:szCs w:val="16"/>
          <w:lang w:val="pl-PL"/>
        </w:rPr>
        <w:t xml:space="preserve">UWAGA: </w:t>
      </w:r>
    </w:p>
    <w:p w14:paraId="4F3B8BCD" w14:textId="77777777" w:rsidR="009A2050" w:rsidRPr="00E81765" w:rsidRDefault="009A2050" w:rsidP="009A2050">
      <w:pPr>
        <w:spacing w:before="0" w:after="0"/>
        <w:ind w:right="141"/>
        <w:jc w:val="both"/>
        <w:rPr>
          <w:rStyle w:val="highlight"/>
          <w:sz w:val="16"/>
          <w:szCs w:val="16"/>
          <w:lang w:val="pl-PL"/>
        </w:rPr>
      </w:pPr>
      <w:r w:rsidRPr="009A2050">
        <w:rPr>
          <w:rStyle w:val="highlight"/>
          <w:b/>
          <w:bCs/>
          <w:iCs/>
          <w:sz w:val="16"/>
          <w:szCs w:val="16"/>
          <w:lang w:val="pl-PL"/>
        </w:rPr>
        <w:t>**/  należy wpisać nazwę produktu lub producenta we wszystkich pozycjach</w:t>
      </w:r>
      <w:r w:rsidRPr="009A2050">
        <w:rPr>
          <w:rStyle w:val="highlight"/>
          <w:iCs/>
          <w:sz w:val="16"/>
          <w:szCs w:val="16"/>
          <w:lang w:val="pl-PL"/>
        </w:rPr>
        <w:t xml:space="preserve">. </w:t>
      </w:r>
      <w:r w:rsidRPr="009A2050">
        <w:rPr>
          <w:rStyle w:val="highlight"/>
          <w:b/>
          <w:bCs/>
          <w:iCs/>
          <w:sz w:val="16"/>
          <w:szCs w:val="16"/>
          <w:lang w:val="pl-PL"/>
        </w:rPr>
        <w:t>Nie wpisanie tych danych spowoduje odrzucenie oferty jako niezgodnej z  SWZ</w:t>
      </w:r>
      <w:r w:rsidRPr="009A2050">
        <w:rPr>
          <w:rStyle w:val="highlight"/>
          <w:iCs/>
          <w:sz w:val="16"/>
          <w:szCs w:val="16"/>
          <w:lang w:val="pl-PL"/>
        </w:rPr>
        <w:t xml:space="preserve"> </w:t>
      </w:r>
      <w:r w:rsidRPr="009A2050">
        <w:rPr>
          <w:rStyle w:val="highlight"/>
          <w:i/>
          <w:iCs/>
          <w:sz w:val="16"/>
          <w:szCs w:val="16"/>
          <w:lang w:val="pl-PL"/>
        </w:rPr>
        <w:t xml:space="preserve"> </w:t>
      </w:r>
    </w:p>
    <w:p w14:paraId="3A6F0985" w14:textId="77777777" w:rsidR="009A2050" w:rsidRPr="009A2050" w:rsidRDefault="009A2050" w:rsidP="009A2050">
      <w:pPr>
        <w:spacing w:before="0" w:after="0"/>
        <w:ind w:right="141"/>
        <w:jc w:val="both"/>
        <w:rPr>
          <w:rStyle w:val="highlight"/>
          <w:i/>
          <w:iCs/>
          <w:sz w:val="16"/>
          <w:szCs w:val="16"/>
          <w:lang w:val="pl-PL"/>
        </w:rPr>
      </w:pPr>
      <w:r w:rsidRPr="009A2050">
        <w:rPr>
          <w:rStyle w:val="highlight"/>
          <w:i/>
          <w:iCs/>
          <w:sz w:val="16"/>
          <w:szCs w:val="16"/>
          <w:lang w:val="pl-PL"/>
        </w:rPr>
        <w:t>Produkty przedstawione przez Wykonawcę muszą odpowiadać opisowi przedstawionemu przez Zamawiającego.</w:t>
      </w:r>
      <w:r w:rsidRPr="009A2050">
        <w:rPr>
          <w:rStyle w:val="highlight"/>
          <w:iCs/>
          <w:sz w:val="16"/>
          <w:szCs w:val="16"/>
          <w:lang w:val="pl-PL"/>
        </w:rPr>
        <w:t xml:space="preserve"> </w:t>
      </w:r>
    </w:p>
    <w:p w14:paraId="50CD092F" w14:textId="77777777" w:rsidR="009A2050" w:rsidRPr="009A2050" w:rsidRDefault="009A2050" w:rsidP="009A2050">
      <w:pPr>
        <w:spacing w:before="0" w:after="0"/>
        <w:ind w:right="141"/>
        <w:jc w:val="both"/>
        <w:rPr>
          <w:rStyle w:val="highlight"/>
          <w:rFonts w:ascii="Century Gothic" w:hAnsi="Century Gothic"/>
          <w:i/>
          <w:iCs/>
          <w:sz w:val="16"/>
          <w:szCs w:val="16"/>
          <w:lang w:val="pl-PL"/>
        </w:rPr>
      </w:pPr>
      <w:r w:rsidRPr="009A2050">
        <w:rPr>
          <w:rStyle w:val="highlight"/>
          <w:i/>
          <w:iCs/>
          <w:sz w:val="16"/>
          <w:szCs w:val="16"/>
          <w:lang w:val="pl-PL"/>
        </w:rPr>
        <w:t>Ceny jednostkowe oraz wartość należy podać w zaokrągleniu do dwóch miejsc po przecinku.</w:t>
      </w:r>
    </w:p>
    <w:p w14:paraId="2D440A4E" w14:textId="7DE44164" w:rsidR="006607DA" w:rsidRPr="006607DA" w:rsidRDefault="006607DA" w:rsidP="006607DA">
      <w:pPr>
        <w:spacing w:before="0" w:after="0"/>
        <w:ind w:left="284" w:right="141"/>
        <w:jc w:val="both"/>
        <w:rPr>
          <w:rStyle w:val="highlight"/>
          <w:rFonts w:ascii="Century Gothic" w:hAnsi="Century Gothic"/>
          <w:i/>
          <w:iCs/>
          <w:sz w:val="16"/>
          <w:szCs w:val="16"/>
          <w:lang w:val="pl-PL"/>
        </w:rPr>
      </w:pPr>
    </w:p>
    <w:tbl>
      <w:tblPr>
        <w:tblW w:w="51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"/>
        <w:gridCol w:w="3457"/>
        <w:gridCol w:w="370"/>
        <w:gridCol w:w="628"/>
        <w:gridCol w:w="6351"/>
        <w:gridCol w:w="659"/>
        <w:gridCol w:w="515"/>
        <w:gridCol w:w="656"/>
        <w:gridCol w:w="1500"/>
      </w:tblGrid>
      <w:tr w:rsidR="002F6FA8" w14:paraId="490DBF4C" w14:textId="77777777" w:rsidTr="00853971">
        <w:trPr>
          <w:cantSplit/>
          <w:trHeight w:val="1134"/>
        </w:trPr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5B47D" w14:textId="77777777" w:rsidR="002C12F0" w:rsidRDefault="002C12F0" w:rsidP="00797078">
            <w:pPr>
              <w:spacing w:before="0" w:after="0"/>
              <w:ind w:right="-36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Century Gothic" w:eastAsia="Times New Roman" w:hAnsi="Century Gothic" w:cs="Arial"/>
                <w:b/>
                <w:bCs/>
                <w:sz w:val="16"/>
                <w:szCs w:val="16"/>
                <w:lang w:bidi="ar-SA"/>
              </w:rPr>
              <w:t>Lp</w:t>
            </w:r>
            <w:proofErr w:type="spellEnd"/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A0384" w14:textId="77777777" w:rsidR="002C12F0" w:rsidRDefault="002C12F0" w:rsidP="0079707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</w:pPr>
            <w:r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ASORTYMENT oraz kryteria stosowane w celu oceny równoważności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5AC34" w14:textId="77777777" w:rsidR="002C12F0" w:rsidRDefault="002C12F0" w:rsidP="0079707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  <w:t>Jm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C2B26" w14:textId="77777777" w:rsidR="002C12F0" w:rsidRDefault="002C12F0" w:rsidP="0079707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</w:pPr>
            <w:r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ILOŚĆ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005A2" w14:textId="77777777" w:rsidR="002C12F0" w:rsidRPr="00202D82" w:rsidRDefault="002C12F0" w:rsidP="00797078">
            <w:pPr>
              <w:jc w:val="center"/>
              <w:rPr>
                <w:rFonts w:ascii="Century Gothic" w:hAnsi="Century Gothic"/>
                <w:b/>
                <w:bCs/>
                <w:color w:val="FF0000"/>
                <w:sz w:val="16"/>
                <w:szCs w:val="16"/>
              </w:rPr>
            </w:pPr>
            <w:r w:rsidRPr="00202D82">
              <w:rPr>
                <w:rFonts w:ascii="Century Gothic" w:hAnsi="Century Gothic"/>
                <w:b/>
                <w:bCs/>
                <w:sz w:val="16"/>
                <w:szCs w:val="16"/>
              </w:rPr>
              <w:t>Nazwa</w:t>
            </w:r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 xml:space="preserve">i </w:t>
            </w:r>
            <w:r w:rsidRPr="00202D82">
              <w:rPr>
                <w:rFonts w:ascii="Century Gothic" w:hAnsi="Century Gothic"/>
                <w:b/>
                <w:bCs/>
                <w:sz w:val="16"/>
                <w:szCs w:val="16"/>
              </w:rPr>
              <w:t>producent</w:t>
            </w:r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t xml:space="preserve"> </w:t>
            </w:r>
            <w:r w:rsidRPr="005470EE">
              <w:rPr>
                <w:sz w:val="16"/>
                <w:szCs w:val="16"/>
              </w:rPr>
              <w:t>(</w:t>
            </w:r>
            <w:r w:rsidRPr="00AD592F">
              <w:rPr>
                <w:color w:val="FF0000"/>
                <w:sz w:val="16"/>
                <w:szCs w:val="16"/>
              </w:rPr>
              <w:t>należy wskazać jeden konkretny produkt i jednego konkretnego producenta</w:t>
            </w:r>
            <w:r w:rsidRPr="005470EE">
              <w:rPr>
                <w:sz w:val="16"/>
                <w:szCs w:val="16"/>
              </w:rPr>
              <w:t>)</w:t>
            </w:r>
            <w:r w:rsidRPr="00202D82">
              <w:rPr>
                <w:rFonts w:ascii="Century Gothic" w:hAnsi="Century Gothic"/>
                <w:b/>
                <w:bCs/>
                <w:sz w:val="16"/>
                <w:szCs w:val="16"/>
              </w:rPr>
              <w:t xml:space="preserve"> oraz właściwości oferowanego produktu </w:t>
            </w:r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t>**/</w:t>
            </w:r>
          </w:p>
          <w:p w14:paraId="05FC8371" w14:textId="6715648C" w:rsidR="002C12F0" w:rsidRDefault="002C12F0" w:rsidP="003C3140">
            <w:pPr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202D82">
              <w:rPr>
                <w:rFonts w:ascii="Century Gothic" w:hAnsi="Century Gothic"/>
                <w:b/>
                <w:bCs/>
                <w:color w:val="FF0000"/>
                <w:sz w:val="16"/>
                <w:szCs w:val="16"/>
              </w:rPr>
              <w:t xml:space="preserve">Należy wypełnić dane we </w:t>
            </w:r>
            <w:r w:rsidRPr="00202D82">
              <w:rPr>
                <w:rFonts w:ascii="Century Gothic" w:hAnsi="Century Gothic"/>
                <w:b/>
                <w:bCs/>
                <w:color w:val="FF0000"/>
                <w:sz w:val="16"/>
                <w:szCs w:val="16"/>
                <w:u w:val="single"/>
              </w:rPr>
              <w:t>WSZYSTKICH</w:t>
            </w:r>
            <w:r w:rsidRPr="00202D82">
              <w:rPr>
                <w:rFonts w:ascii="Century Gothic" w:hAnsi="Century Gothic"/>
                <w:b/>
                <w:bCs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b/>
                <w:bCs/>
                <w:color w:val="FF0000"/>
                <w:sz w:val="16"/>
                <w:szCs w:val="16"/>
              </w:rPr>
              <w:t>pozycjach</w:t>
            </w:r>
            <w:r>
              <w:rPr>
                <w:b/>
                <w:bCs/>
                <w:color w:val="FF0000"/>
                <w:sz w:val="16"/>
                <w:szCs w:val="16"/>
              </w:rPr>
              <w:t xml:space="preserve"> oferty 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34B34BB" w14:textId="77777777" w:rsidR="002C12F0" w:rsidRDefault="002C12F0" w:rsidP="00797078">
            <w:pPr>
              <w:spacing w:before="0" w:after="0"/>
              <w:ind w:left="113" w:right="113"/>
              <w:jc w:val="center"/>
              <w:rPr>
                <w:rFonts w:ascii="Century Gothic" w:eastAsia="Times New Roman" w:hAnsi="Century Gothic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/>
                <w:sz w:val="16"/>
                <w:szCs w:val="16"/>
                <w:lang w:bidi="ar-SA"/>
              </w:rPr>
              <w:t>Cena jedn. netto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732C9FE" w14:textId="77777777" w:rsidR="002C12F0" w:rsidRDefault="002C12F0" w:rsidP="00797078">
            <w:pPr>
              <w:spacing w:before="0" w:after="0"/>
              <w:ind w:left="113" w:right="113"/>
              <w:jc w:val="center"/>
              <w:rPr>
                <w:rFonts w:ascii="Century Gothic" w:eastAsia="Times New Roman" w:hAnsi="Century Gothic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/>
                <w:sz w:val="16"/>
                <w:szCs w:val="16"/>
                <w:lang w:bidi="ar-SA"/>
              </w:rPr>
              <w:t>VAT [%]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27BE9DE" w14:textId="77777777" w:rsidR="002C12F0" w:rsidRDefault="002C12F0" w:rsidP="00797078">
            <w:pPr>
              <w:spacing w:before="0" w:after="0"/>
              <w:ind w:left="113" w:right="113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/>
                <w:sz w:val="16"/>
                <w:szCs w:val="16"/>
                <w:lang w:bidi="ar-SA"/>
              </w:rPr>
              <w:t>Cena brutto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6C7C642" w14:textId="77777777" w:rsidR="002C12F0" w:rsidRDefault="002C12F0" w:rsidP="00797078">
            <w:pPr>
              <w:spacing w:before="0" w:after="0"/>
              <w:ind w:left="113" w:right="113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/>
                <w:sz w:val="16"/>
                <w:szCs w:val="16"/>
                <w:lang w:bidi="ar-SA"/>
              </w:rPr>
              <w:t>Wartość brutto (kol. 4 x kol. 8)</w:t>
            </w:r>
          </w:p>
        </w:tc>
      </w:tr>
      <w:tr w:rsidR="002F6FA8" w14:paraId="15D63AE6" w14:textId="77777777" w:rsidTr="00853971">
        <w:trPr>
          <w:cantSplit/>
          <w:trHeight w:val="255"/>
        </w:trPr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0A0F9" w14:textId="73342AA8" w:rsidR="002C12F0" w:rsidRDefault="002C12F0" w:rsidP="00797078">
            <w:pPr>
              <w:pStyle w:val="Akapitzlist"/>
              <w:spacing w:line="276" w:lineRule="auto"/>
              <w:ind w:left="0" w:right="-215"/>
              <w:rPr>
                <w:rFonts w:ascii="Century Gothic" w:eastAsia="Times New Roman" w:hAnsi="Century Gothic" w:cs="Arial"/>
                <w:sz w:val="18"/>
                <w:szCs w:val="18"/>
                <w:lang w:bidi="pl-PL"/>
              </w:rPr>
            </w:pPr>
            <w:r>
              <w:rPr>
                <w:rFonts w:ascii="Century Gothic" w:eastAsia="Times New Roman" w:hAnsi="Century Gothic" w:cs="Arial"/>
                <w:sz w:val="18"/>
                <w:szCs w:val="18"/>
                <w:lang w:bidi="pl-PL"/>
              </w:rPr>
              <w:t xml:space="preserve"> 1.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C4C8C" w14:textId="77777777" w:rsidR="002C12F0" w:rsidRDefault="002C12F0" w:rsidP="0079707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</w:pPr>
            <w:r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2.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15367" w14:textId="77777777" w:rsidR="002C12F0" w:rsidRDefault="002C12F0" w:rsidP="0079707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3.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96743" w14:textId="77777777" w:rsidR="002C12F0" w:rsidRDefault="002C12F0" w:rsidP="0079707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4.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B752A" w14:textId="77777777" w:rsidR="002C12F0" w:rsidRDefault="002C12F0" w:rsidP="0079707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5.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AC7F7" w14:textId="77777777" w:rsidR="002C12F0" w:rsidRDefault="002C12F0" w:rsidP="0079707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6.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6244D" w14:textId="77777777" w:rsidR="002C12F0" w:rsidRDefault="002C12F0" w:rsidP="0079707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7.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B6216" w14:textId="77777777" w:rsidR="002C12F0" w:rsidRDefault="002C12F0" w:rsidP="0079707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8.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E9DBD" w14:textId="77777777" w:rsidR="002C12F0" w:rsidRDefault="002C12F0" w:rsidP="0079707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9.</w:t>
            </w:r>
          </w:p>
        </w:tc>
      </w:tr>
      <w:tr w:rsidR="00853971" w14:paraId="7DFA7383" w14:textId="77777777" w:rsidTr="00853971">
        <w:trPr>
          <w:cantSplit/>
          <w:trHeight w:val="1134"/>
        </w:trPr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E37DC" w14:textId="43C2C40B" w:rsidR="00853971" w:rsidRPr="002F6FA8" w:rsidRDefault="00853971" w:rsidP="00853971">
            <w:pPr>
              <w:pStyle w:val="Akapitzlist"/>
              <w:numPr>
                <w:ilvl w:val="0"/>
                <w:numId w:val="68"/>
              </w:numPr>
              <w:tabs>
                <w:tab w:val="left" w:pos="142"/>
              </w:tabs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1D681" w14:textId="7051D494" w:rsidR="00853971" w:rsidRPr="00853971" w:rsidRDefault="00853971" w:rsidP="00853971">
            <w:pPr>
              <w:spacing w:before="0" w:after="0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853971">
              <w:rPr>
                <w:rFonts w:ascii="Arial" w:hAnsi="Arial" w:cs="Arial"/>
                <w:sz w:val="18"/>
                <w:szCs w:val="18"/>
              </w:rPr>
              <w:t xml:space="preserve">HERBATA czarna  </w:t>
            </w:r>
            <w:proofErr w:type="spellStart"/>
            <w:r w:rsidRPr="00853971">
              <w:rPr>
                <w:rFonts w:ascii="Arial" w:hAnsi="Arial" w:cs="Arial"/>
                <w:sz w:val="18"/>
                <w:szCs w:val="18"/>
              </w:rPr>
              <w:t>Expresowa</w:t>
            </w:r>
            <w:proofErr w:type="spellEnd"/>
            <w:r w:rsidRPr="00853971">
              <w:rPr>
                <w:rFonts w:ascii="Arial" w:hAnsi="Arial" w:cs="Arial"/>
                <w:sz w:val="18"/>
                <w:szCs w:val="18"/>
              </w:rPr>
              <w:t xml:space="preserve"> w kopertach - Koperta foliowa -szczelnie zamknięta każda pojedyncza sztuka, opakowanie max 1000 szt.  waga 1,5 - 2g</w:t>
            </w:r>
          </w:p>
        </w:tc>
        <w:tc>
          <w:tcPr>
            <w:tcW w:w="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ED5B4" w14:textId="3B74C0BA" w:rsidR="00853971" w:rsidRPr="002F6FA8" w:rsidRDefault="00853971" w:rsidP="00853971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2F6FA8">
              <w:rPr>
                <w:rFonts w:ascii="Century Gothic" w:hAnsi="Century Gothic" w:cs="Arial"/>
                <w:sz w:val="16"/>
                <w:szCs w:val="16"/>
              </w:rPr>
              <w:t>szt.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F90EC3" w14:textId="217B68D7" w:rsidR="00853971" w:rsidRPr="002F6FA8" w:rsidRDefault="00853971" w:rsidP="00853971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2F6FA8">
              <w:rPr>
                <w:rFonts w:ascii="Century Gothic" w:hAnsi="Century Gothic" w:cs="Arial"/>
                <w:sz w:val="16"/>
                <w:szCs w:val="16"/>
              </w:rPr>
              <w:t>48 000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84DC5" w14:textId="16270131" w:rsidR="00853971" w:rsidRDefault="00853971" w:rsidP="00853971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92156A">
              <w:rPr>
                <w:rFonts w:ascii="Century Gothic" w:hAnsi="Century Gothic" w:cs="Arial"/>
                <w:sz w:val="16"/>
                <w:szCs w:val="16"/>
              </w:rPr>
              <w:t xml:space="preserve">HERBATA </w:t>
            </w:r>
            <w:r>
              <w:rPr>
                <w:rFonts w:ascii="Century Gothic" w:hAnsi="Century Gothic" w:cs="Arial"/>
                <w:sz w:val="16"/>
                <w:szCs w:val="16"/>
              </w:rPr>
              <w:t>czarna</w:t>
            </w:r>
            <w:r w:rsidRPr="0092156A">
              <w:rPr>
                <w:rFonts w:ascii="Century Gothic" w:hAnsi="Century Gothic" w:cs="Arial"/>
                <w:sz w:val="16"/>
                <w:szCs w:val="16"/>
              </w:rPr>
              <w:t xml:space="preserve"> Expressowa w kopertach - Koperta foliowa -szczelnie zamknięta każda pojedyncza sztuka, opakowanie </w:t>
            </w:r>
            <w:r>
              <w:rPr>
                <w:rFonts w:ascii="Century Gothic" w:hAnsi="Century Gothic" w:cs="Arial"/>
                <w:sz w:val="16"/>
                <w:szCs w:val="16"/>
              </w:rPr>
              <w:t>………….</w:t>
            </w:r>
            <w:r w:rsidRPr="0092156A">
              <w:rPr>
                <w:rFonts w:ascii="Century Gothic" w:hAnsi="Century Gothic" w:cs="Arial"/>
                <w:sz w:val="16"/>
                <w:szCs w:val="16"/>
              </w:rPr>
              <w:t xml:space="preserve"> szt.  Waga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 1 szt.</w:t>
            </w:r>
            <w:r w:rsidRPr="0092156A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 ……..</w:t>
            </w:r>
            <w:r w:rsidRPr="0092156A">
              <w:rPr>
                <w:rFonts w:ascii="Century Gothic" w:hAnsi="Century Gothic" w:cs="Arial"/>
                <w:sz w:val="16"/>
                <w:szCs w:val="16"/>
              </w:rPr>
              <w:t xml:space="preserve">g  </w:t>
            </w:r>
            <w:r w:rsidRPr="00B919E8">
              <w:rPr>
                <w:rFonts w:ascii="Century Gothic" w:hAnsi="Century Gothic" w:cs="Arial"/>
                <w:sz w:val="16"/>
                <w:szCs w:val="16"/>
                <w:highlight w:val="yellow"/>
              </w:rPr>
              <w:t>……………………………………………………………………………………..(</w:t>
            </w:r>
            <w:r>
              <w:rPr>
                <w:rFonts w:ascii="Century Gothic" w:hAnsi="Century Gothic" w:cs="Arial"/>
                <w:sz w:val="16"/>
                <w:szCs w:val="16"/>
                <w:highlight w:val="yellow"/>
              </w:rPr>
              <w:t>nazwa produktu i producenta</w:t>
            </w:r>
            <w:r w:rsidRPr="00B919E8">
              <w:rPr>
                <w:rFonts w:ascii="Century Gothic" w:hAnsi="Century Gothic" w:cs="Arial"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4D04" w14:textId="77777777" w:rsidR="00853971" w:rsidRDefault="00853971" w:rsidP="00853971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3731D" w14:textId="0F178E95" w:rsidR="00853971" w:rsidRPr="002F6FA8" w:rsidRDefault="00853971" w:rsidP="00853971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2F6FA8">
              <w:rPr>
                <w:rFonts w:ascii="Century Gothic" w:hAnsi="Century Gothic" w:cs="Arial"/>
                <w:sz w:val="16"/>
                <w:szCs w:val="16"/>
              </w:rPr>
              <w:t>23%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DF26" w14:textId="77777777" w:rsidR="00853971" w:rsidRDefault="00853971" w:rsidP="00853971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96D0" w14:textId="77777777" w:rsidR="00853971" w:rsidRDefault="00853971" w:rsidP="00853971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853971" w14:paraId="3A318AA0" w14:textId="77777777" w:rsidTr="00853971">
        <w:trPr>
          <w:cantSplit/>
          <w:trHeight w:val="1134"/>
        </w:trPr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E7383" w14:textId="21E7B569" w:rsidR="00853971" w:rsidRPr="002F6FA8" w:rsidRDefault="00853971" w:rsidP="00853971">
            <w:pPr>
              <w:pStyle w:val="Akapitzlist"/>
              <w:numPr>
                <w:ilvl w:val="0"/>
                <w:numId w:val="68"/>
              </w:numPr>
              <w:tabs>
                <w:tab w:val="left" w:pos="142"/>
              </w:tabs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21312" w14:textId="732BE2B4" w:rsidR="00853971" w:rsidRPr="00853971" w:rsidRDefault="00853971" w:rsidP="00853971">
            <w:pPr>
              <w:spacing w:before="0" w:after="0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853971">
              <w:rPr>
                <w:rFonts w:ascii="Arial" w:hAnsi="Arial" w:cs="Arial"/>
                <w:sz w:val="18"/>
                <w:szCs w:val="18"/>
              </w:rPr>
              <w:t xml:space="preserve">Herbata </w:t>
            </w:r>
            <w:proofErr w:type="spellStart"/>
            <w:r w:rsidRPr="00853971">
              <w:rPr>
                <w:rFonts w:ascii="Arial" w:hAnsi="Arial" w:cs="Arial"/>
                <w:sz w:val="18"/>
                <w:szCs w:val="18"/>
              </w:rPr>
              <w:t>Expresowa</w:t>
            </w:r>
            <w:proofErr w:type="spellEnd"/>
            <w:r w:rsidRPr="00853971">
              <w:rPr>
                <w:rFonts w:ascii="Arial" w:hAnsi="Arial" w:cs="Arial"/>
                <w:sz w:val="18"/>
                <w:szCs w:val="18"/>
              </w:rPr>
              <w:t xml:space="preserve"> o smaku - dzika róża aromatyzowana, koperta foliowa - szczelnie zamknięta każda pojedyncza sztuka opakowanie max 25 szt. w kartoniku waga 1,3 - 2,5g </w:t>
            </w:r>
          </w:p>
        </w:tc>
        <w:tc>
          <w:tcPr>
            <w:tcW w:w="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2995D" w14:textId="5D8CA0B7" w:rsidR="00853971" w:rsidRPr="002F6FA8" w:rsidRDefault="00853971" w:rsidP="00853971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2F6FA8">
              <w:rPr>
                <w:rFonts w:ascii="Century Gothic" w:hAnsi="Century Gothic" w:cs="Arial"/>
                <w:sz w:val="16"/>
                <w:szCs w:val="16"/>
              </w:rPr>
              <w:t>szt.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72807D" w14:textId="1D6AF2A1" w:rsidR="00853971" w:rsidRPr="002F6FA8" w:rsidRDefault="00853971" w:rsidP="00853971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2F6FA8">
              <w:rPr>
                <w:rFonts w:ascii="Century Gothic" w:hAnsi="Century Gothic" w:cs="Arial"/>
                <w:sz w:val="16"/>
                <w:szCs w:val="16"/>
              </w:rPr>
              <w:t>900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83757" w14:textId="608DEA79" w:rsidR="00853971" w:rsidRDefault="00853971" w:rsidP="00853971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92156A">
              <w:rPr>
                <w:rFonts w:ascii="Century Gothic" w:hAnsi="Century Gothic" w:cs="Arial"/>
                <w:sz w:val="16"/>
                <w:szCs w:val="16"/>
              </w:rPr>
              <w:t>Herbata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 ekspresowa</w:t>
            </w:r>
            <w:r w:rsidRPr="0092156A">
              <w:rPr>
                <w:rFonts w:ascii="Century Gothic" w:hAnsi="Century Gothic" w:cs="Arial"/>
                <w:sz w:val="16"/>
                <w:szCs w:val="16"/>
              </w:rPr>
              <w:t xml:space="preserve"> o smaku - dzika róża aromatyzowana, koperta foliowa - szczelnie zamknięta każda pojedyncza sztuka</w:t>
            </w:r>
            <w:r>
              <w:rPr>
                <w:rFonts w:ascii="Century Gothic" w:hAnsi="Century Gothic" w:cs="Arial"/>
                <w:sz w:val="16"/>
                <w:szCs w:val="16"/>
              </w:rPr>
              <w:t>,</w:t>
            </w:r>
            <w:r w:rsidRPr="0092156A">
              <w:rPr>
                <w:rFonts w:ascii="Century Gothic" w:hAnsi="Century Gothic" w:cs="Arial"/>
                <w:sz w:val="16"/>
                <w:szCs w:val="16"/>
              </w:rPr>
              <w:t xml:space="preserve"> opakowanie </w:t>
            </w:r>
            <w:r>
              <w:rPr>
                <w:rFonts w:ascii="Century Gothic" w:hAnsi="Century Gothic" w:cs="Arial"/>
                <w:sz w:val="16"/>
                <w:szCs w:val="16"/>
              </w:rPr>
              <w:t>……</w:t>
            </w:r>
            <w:r w:rsidRPr="0092156A">
              <w:rPr>
                <w:rFonts w:ascii="Century Gothic" w:hAnsi="Century Gothic" w:cs="Arial"/>
                <w:sz w:val="16"/>
                <w:szCs w:val="16"/>
              </w:rPr>
              <w:t xml:space="preserve"> szt. w kartoniku waga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 1 </w:t>
            </w:r>
            <w:proofErr w:type="spellStart"/>
            <w:r>
              <w:rPr>
                <w:rFonts w:ascii="Century Gothic" w:hAnsi="Century Gothic" w:cs="Arial"/>
                <w:sz w:val="16"/>
                <w:szCs w:val="16"/>
              </w:rPr>
              <w:t>szt</w:t>
            </w:r>
            <w:proofErr w:type="spellEnd"/>
            <w:r w:rsidRPr="0092156A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 w:cs="Arial"/>
                <w:sz w:val="16"/>
                <w:szCs w:val="16"/>
              </w:rPr>
              <w:t>………</w:t>
            </w:r>
            <w:r w:rsidRPr="0092156A">
              <w:rPr>
                <w:rFonts w:ascii="Century Gothic" w:hAnsi="Century Gothic" w:cs="Arial"/>
                <w:sz w:val="16"/>
                <w:szCs w:val="16"/>
              </w:rPr>
              <w:t xml:space="preserve">g </w:t>
            </w:r>
            <w:r w:rsidRPr="00B919E8">
              <w:rPr>
                <w:rFonts w:ascii="Century Gothic" w:hAnsi="Century Gothic" w:cs="Arial"/>
                <w:sz w:val="16"/>
                <w:szCs w:val="16"/>
                <w:highlight w:val="yellow"/>
              </w:rPr>
              <w:t>……………………………………………………………………………………..(</w:t>
            </w:r>
            <w:r>
              <w:rPr>
                <w:rFonts w:ascii="Century Gothic" w:hAnsi="Century Gothic" w:cs="Arial"/>
                <w:sz w:val="16"/>
                <w:szCs w:val="16"/>
                <w:highlight w:val="yellow"/>
              </w:rPr>
              <w:t>nazwa produktu i producenta</w:t>
            </w:r>
            <w:r w:rsidRPr="00B919E8">
              <w:rPr>
                <w:rFonts w:ascii="Century Gothic" w:hAnsi="Century Gothic" w:cs="Arial"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EF3A" w14:textId="77777777" w:rsidR="00853971" w:rsidRDefault="00853971" w:rsidP="00853971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97032" w14:textId="578168E5" w:rsidR="00853971" w:rsidRPr="002F6FA8" w:rsidRDefault="00853971" w:rsidP="00853971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2F6FA8">
              <w:rPr>
                <w:rFonts w:ascii="Century Gothic" w:hAnsi="Century Gothic" w:cs="Arial"/>
                <w:sz w:val="16"/>
                <w:szCs w:val="16"/>
              </w:rPr>
              <w:t>8%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E5C2" w14:textId="77777777" w:rsidR="00853971" w:rsidRDefault="00853971" w:rsidP="00853971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3B22" w14:textId="77777777" w:rsidR="00853971" w:rsidRDefault="00853971" w:rsidP="00853971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853971" w14:paraId="0428EF56" w14:textId="77777777" w:rsidTr="00853971">
        <w:trPr>
          <w:cantSplit/>
          <w:trHeight w:val="1134"/>
        </w:trPr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FFEF5" w14:textId="512747B3" w:rsidR="00853971" w:rsidRPr="002F6FA8" w:rsidRDefault="00853971" w:rsidP="00853971">
            <w:pPr>
              <w:pStyle w:val="Akapitzlist"/>
              <w:numPr>
                <w:ilvl w:val="0"/>
                <w:numId w:val="68"/>
              </w:numPr>
              <w:tabs>
                <w:tab w:val="left" w:pos="142"/>
              </w:tabs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4C6E3" w14:textId="56F0B6EE" w:rsidR="00853971" w:rsidRPr="00853971" w:rsidRDefault="00853971" w:rsidP="00853971">
            <w:pPr>
              <w:spacing w:before="0" w:after="0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853971">
              <w:rPr>
                <w:rFonts w:ascii="Arial" w:hAnsi="Arial" w:cs="Arial"/>
                <w:sz w:val="18"/>
                <w:szCs w:val="18"/>
              </w:rPr>
              <w:t xml:space="preserve">Herbata </w:t>
            </w:r>
            <w:proofErr w:type="spellStart"/>
            <w:r w:rsidRPr="00853971">
              <w:rPr>
                <w:rFonts w:ascii="Arial" w:hAnsi="Arial" w:cs="Arial"/>
                <w:sz w:val="18"/>
                <w:szCs w:val="18"/>
              </w:rPr>
              <w:t>Expresowa</w:t>
            </w:r>
            <w:proofErr w:type="spellEnd"/>
            <w:r w:rsidRPr="00853971">
              <w:rPr>
                <w:rFonts w:ascii="Arial" w:hAnsi="Arial" w:cs="Arial"/>
                <w:sz w:val="18"/>
                <w:szCs w:val="18"/>
              </w:rPr>
              <w:t xml:space="preserve"> o smaku - Owoce leśne - aromatyzowana, koperta foliowa - szczelnie zamknięta każda pojedyncza sztuka opakowanie max 25 szt. w kartoniku waga 1,3 - 2,5g</w:t>
            </w:r>
          </w:p>
        </w:tc>
        <w:tc>
          <w:tcPr>
            <w:tcW w:w="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EA9B1" w14:textId="27B857A8" w:rsidR="00853971" w:rsidRPr="002F6FA8" w:rsidRDefault="00853971" w:rsidP="00853971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2F6FA8">
              <w:rPr>
                <w:rFonts w:ascii="Century Gothic" w:hAnsi="Century Gothic" w:cs="Arial"/>
                <w:sz w:val="16"/>
                <w:szCs w:val="16"/>
              </w:rPr>
              <w:t>szt.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099C2" w14:textId="4C24CD57" w:rsidR="00853971" w:rsidRPr="002F6FA8" w:rsidRDefault="00853971" w:rsidP="00853971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2F6FA8">
              <w:rPr>
                <w:rFonts w:ascii="Century Gothic" w:hAnsi="Century Gothic" w:cs="Arial"/>
                <w:sz w:val="16"/>
                <w:szCs w:val="16"/>
              </w:rPr>
              <w:t>900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72A1" w14:textId="30E8A5E3" w:rsidR="00853971" w:rsidRDefault="00853971" w:rsidP="00853971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92156A">
              <w:rPr>
                <w:rFonts w:ascii="Century Gothic" w:hAnsi="Century Gothic" w:cs="Arial"/>
                <w:sz w:val="16"/>
                <w:szCs w:val="16"/>
              </w:rPr>
              <w:t xml:space="preserve">Herbata </w:t>
            </w:r>
            <w:r>
              <w:rPr>
                <w:rFonts w:ascii="Century Gothic" w:hAnsi="Century Gothic" w:cs="Arial"/>
                <w:sz w:val="16"/>
                <w:szCs w:val="16"/>
              </w:rPr>
              <w:t>ekspresowa</w:t>
            </w:r>
            <w:r w:rsidRPr="0092156A">
              <w:rPr>
                <w:rFonts w:ascii="Century Gothic" w:hAnsi="Century Gothic" w:cs="Arial"/>
                <w:sz w:val="16"/>
                <w:szCs w:val="16"/>
              </w:rPr>
              <w:t xml:space="preserve"> o smaku - Owoce leśne - aromatyzowana, koperta foliowa - szczelnie zamknięta każda pojedyncza sztuka opakowanie </w:t>
            </w:r>
            <w:r>
              <w:rPr>
                <w:rFonts w:ascii="Century Gothic" w:hAnsi="Century Gothic" w:cs="Arial"/>
                <w:sz w:val="16"/>
                <w:szCs w:val="16"/>
              </w:rPr>
              <w:t>…………</w:t>
            </w:r>
            <w:r w:rsidRPr="0092156A">
              <w:rPr>
                <w:rFonts w:ascii="Century Gothic" w:hAnsi="Century Gothic" w:cs="Arial"/>
                <w:sz w:val="16"/>
                <w:szCs w:val="16"/>
              </w:rPr>
              <w:t xml:space="preserve"> szt. w kartoniku waga 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1 </w:t>
            </w:r>
            <w:proofErr w:type="spellStart"/>
            <w:r>
              <w:rPr>
                <w:rFonts w:ascii="Century Gothic" w:hAnsi="Century Gothic" w:cs="Arial"/>
                <w:sz w:val="16"/>
                <w:szCs w:val="16"/>
              </w:rPr>
              <w:t>szt</w:t>
            </w:r>
            <w:proofErr w:type="spellEnd"/>
            <w:r>
              <w:rPr>
                <w:rFonts w:ascii="Century Gothic" w:hAnsi="Century Gothic" w:cs="Arial"/>
                <w:sz w:val="16"/>
                <w:szCs w:val="16"/>
              </w:rPr>
              <w:t>………….g</w:t>
            </w:r>
            <w:r w:rsidRPr="0092156A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Pr="009C5D3E">
              <w:rPr>
                <w:rFonts w:ascii="Century Gothic" w:hAnsi="Century Gothic" w:cs="Arial"/>
                <w:sz w:val="16"/>
                <w:szCs w:val="16"/>
                <w:highlight w:val="yellow"/>
              </w:rPr>
              <w:t>……………………………………………………………………………………..(nazwa produktu i producenta)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6B72" w14:textId="77777777" w:rsidR="00853971" w:rsidRDefault="00853971" w:rsidP="00853971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7CFE6" w14:textId="55032867" w:rsidR="00853971" w:rsidRPr="002F6FA8" w:rsidRDefault="00853971" w:rsidP="00853971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2F6FA8">
              <w:rPr>
                <w:rFonts w:ascii="Century Gothic" w:hAnsi="Century Gothic" w:cs="Arial"/>
                <w:sz w:val="16"/>
                <w:szCs w:val="16"/>
              </w:rPr>
              <w:t>23%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A272" w14:textId="77777777" w:rsidR="00853971" w:rsidRDefault="00853971" w:rsidP="00853971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9481" w14:textId="77777777" w:rsidR="00853971" w:rsidRDefault="00853971" w:rsidP="00853971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853971" w14:paraId="52A90D76" w14:textId="77777777" w:rsidTr="00853971">
        <w:trPr>
          <w:cantSplit/>
          <w:trHeight w:val="1134"/>
        </w:trPr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725AE2" w14:textId="6AF66D99" w:rsidR="00853971" w:rsidRPr="002F6FA8" w:rsidRDefault="00853971" w:rsidP="00853971">
            <w:pPr>
              <w:pStyle w:val="Akapitzlist"/>
              <w:numPr>
                <w:ilvl w:val="0"/>
                <w:numId w:val="68"/>
              </w:numPr>
              <w:tabs>
                <w:tab w:val="left" w:pos="142"/>
              </w:tabs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56320" w14:textId="7179A7A8" w:rsidR="00853971" w:rsidRPr="00853971" w:rsidRDefault="00853971" w:rsidP="00853971">
            <w:pPr>
              <w:spacing w:before="0" w:after="0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853971">
              <w:rPr>
                <w:rFonts w:ascii="Arial" w:hAnsi="Arial" w:cs="Arial"/>
                <w:sz w:val="18"/>
                <w:szCs w:val="18"/>
              </w:rPr>
              <w:t xml:space="preserve">Herbata </w:t>
            </w:r>
            <w:proofErr w:type="spellStart"/>
            <w:r w:rsidRPr="00853971">
              <w:rPr>
                <w:rFonts w:ascii="Arial" w:hAnsi="Arial" w:cs="Arial"/>
                <w:sz w:val="18"/>
                <w:szCs w:val="18"/>
              </w:rPr>
              <w:t>Expresowa</w:t>
            </w:r>
            <w:proofErr w:type="spellEnd"/>
            <w:r w:rsidRPr="00853971">
              <w:rPr>
                <w:rFonts w:ascii="Arial" w:hAnsi="Arial" w:cs="Arial"/>
                <w:sz w:val="18"/>
                <w:szCs w:val="18"/>
              </w:rPr>
              <w:t xml:space="preserve"> zielona różne smaki - aromatyzowana, koperta foliowa - szczelnie zamknięta każda </w:t>
            </w:r>
            <w:r>
              <w:rPr>
                <w:rFonts w:ascii="Arial" w:hAnsi="Arial" w:cs="Arial"/>
                <w:sz w:val="18"/>
                <w:szCs w:val="18"/>
              </w:rPr>
              <w:t>pojedyncza</w:t>
            </w:r>
            <w:r w:rsidRPr="00853971">
              <w:rPr>
                <w:rFonts w:ascii="Arial" w:hAnsi="Arial" w:cs="Arial"/>
                <w:sz w:val="18"/>
                <w:szCs w:val="18"/>
              </w:rPr>
              <w:t xml:space="preserve"> sztuka opakowanie max 25 szt. w kartoniku waga 1,3 - 2,5g </w:t>
            </w:r>
          </w:p>
        </w:tc>
        <w:tc>
          <w:tcPr>
            <w:tcW w:w="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887FFE" w14:textId="1526DAAE" w:rsidR="00853971" w:rsidRPr="002F6FA8" w:rsidRDefault="00853971" w:rsidP="00853971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2F6FA8">
              <w:rPr>
                <w:rFonts w:ascii="Century Gothic" w:hAnsi="Century Gothic" w:cs="Arial"/>
                <w:sz w:val="16"/>
                <w:szCs w:val="16"/>
              </w:rPr>
              <w:t>szt.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3040B" w14:textId="28B59964" w:rsidR="00853971" w:rsidRPr="002F6FA8" w:rsidRDefault="00853971" w:rsidP="00853971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2F6FA8">
              <w:rPr>
                <w:rFonts w:ascii="Century Gothic" w:hAnsi="Century Gothic" w:cs="Arial"/>
                <w:sz w:val="16"/>
                <w:szCs w:val="16"/>
              </w:rPr>
              <w:t>900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12DB" w14:textId="2BF9D49A" w:rsidR="00853971" w:rsidRDefault="00853971" w:rsidP="00853971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92156A">
              <w:rPr>
                <w:rFonts w:ascii="Century Gothic" w:hAnsi="Century Gothic" w:cs="Arial"/>
                <w:sz w:val="16"/>
                <w:szCs w:val="16"/>
              </w:rPr>
              <w:t xml:space="preserve">Herbata </w:t>
            </w:r>
            <w:r>
              <w:rPr>
                <w:rFonts w:ascii="Century Gothic" w:hAnsi="Century Gothic" w:cs="Arial"/>
                <w:sz w:val="16"/>
                <w:szCs w:val="16"/>
              </w:rPr>
              <w:t>ekspresowa</w:t>
            </w:r>
            <w:r w:rsidRPr="0092156A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Pr="0092156A">
              <w:rPr>
                <w:rFonts w:ascii="Century Gothic" w:hAnsi="Century Gothic" w:cs="Arial"/>
                <w:sz w:val="16"/>
                <w:szCs w:val="16"/>
              </w:rPr>
              <w:t xml:space="preserve">zielona różne smaki - aromatyzowana, koperta foliowa - szczelnie zamknięta każda pojedyncza sztuka opakowanie </w:t>
            </w:r>
            <w:r>
              <w:rPr>
                <w:rFonts w:ascii="Century Gothic" w:hAnsi="Century Gothic" w:cs="Arial"/>
                <w:sz w:val="16"/>
                <w:szCs w:val="16"/>
              </w:rPr>
              <w:t>…………..</w:t>
            </w:r>
            <w:r w:rsidRPr="0092156A">
              <w:rPr>
                <w:rFonts w:ascii="Century Gothic" w:hAnsi="Century Gothic" w:cs="Arial"/>
                <w:sz w:val="16"/>
                <w:szCs w:val="16"/>
              </w:rPr>
              <w:t xml:space="preserve"> szt. w kartoniku waga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 1 </w:t>
            </w:r>
            <w:proofErr w:type="spellStart"/>
            <w:r>
              <w:rPr>
                <w:rFonts w:ascii="Century Gothic" w:hAnsi="Century Gothic" w:cs="Arial"/>
                <w:sz w:val="16"/>
                <w:szCs w:val="16"/>
              </w:rPr>
              <w:t>szt</w:t>
            </w:r>
            <w:proofErr w:type="spellEnd"/>
            <w:r w:rsidRPr="0092156A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…….. </w:t>
            </w:r>
            <w:r w:rsidRPr="0092156A">
              <w:rPr>
                <w:rFonts w:ascii="Century Gothic" w:hAnsi="Century Gothic" w:cs="Arial"/>
                <w:sz w:val="16"/>
                <w:szCs w:val="16"/>
              </w:rPr>
              <w:t xml:space="preserve">g </w:t>
            </w:r>
            <w:r w:rsidRPr="009C5D3E">
              <w:rPr>
                <w:rFonts w:ascii="Century Gothic" w:hAnsi="Century Gothic" w:cs="Arial"/>
                <w:sz w:val="16"/>
                <w:szCs w:val="16"/>
                <w:highlight w:val="yellow"/>
              </w:rPr>
              <w:t>……………………………………………………………………………………..(nazwa produktu i producenta)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34E0" w14:textId="77777777" w:rsidR="00853971" w:rsidRDefault="00853971" w:rsidP="00853971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03CA2" w14:textId="11E271E9" w:rsidR="00853971" w:rsidRPr="002F6FA8" w:rsidRDefault="00853971" w:rsidP="00853971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2F6FA8">
              <w:rPr>
                <w:rFonts w:ascii="Century Gothic" w:hAnsi="Century Gothic" w:cs="Arial"/>
                <w:sz w:val="16"/>
                <w:szCs w:val="16"/>
              </w:rPr>
              <w:t>23%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E2B9" w14:textId="77777777" w:rsidR="00853971" w:rsidRDefault="00853971" w:rsidP="00853971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C52C" w14:textId="77777777" w:rsidR="00853971" w:rsidRDefault="00853971" w:rsidP="00853971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853971" w14:paraId="4EF3EF08" w14:textId="77777777" w:rsidTr="00853971">
        <w:trPr>
          <w:cantSplit/>
          <w:trHeight w:val="1134"/>
        </w:trPr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657F6" w14:textId="0AD7830B" w:rsidR="00853971" w:rsidRPr="002F6FA8" w:rsidRDefault="00853971" w:rsidP="00853971">
            <w:pPr>
              <w:pStyle w:val="Akapitzlist"/>
              <w:numPr>
                <w:ilvl w:val="0"/>
                <w:numId w:val="68"/>
              </w:numPr>
              <w:tabs>
                <w:tab w:val="left" w:pos="142"/>
              </w:tabs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94804" w14:textId="230CD795" w:rsidR="00853971" w:rsidRPr="00853971" w:rsidRDefault="00853971" w:rsidP="00853971">
            <w:pPr>
              <w:spacing w:before="0" w:after="0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853971">
              <w:rPr>
                <w:rFonts w:ascii="Arial" w:hAnsi="Arial" w:cs="Arial"/>
                <w:sz w:val="18"/>
                <w:szCs w:val="18"/>
              </w:rPr>
              <w:t xml:space="preserve">Herbata </w:t>
            </w:r>
            <w:proofErr w:type="spellStart"/>
            <w:r w:rsidRPr="00853971">
              <w:rPr>
                <w:rFonts w:ascii="Arial" w:hAnsi="Arial" w:cs="Arial"/>
                <w:sz w:val="18"/>
                <w:szCs w:val="18"/>
              </w:rPr>
              <w:t>Expresowa</w:t>
            </w:r>
            <w:proofErr w:type="spellEnd"/>
            <w:r w:rsidRPr="00853971">
              <w:rPr>
                <w:rFonts w:ascii="Arial" w:hAnsi="Arial" w:cs="Arial"/>
                <w:sz w:val="18"/>
                <w:szCs w:val="18"/>
              </w:rPr>
              <w:t xml:space="preserve"> o smaku - Miętowym, aromatyzowana, koperta foliowa - szczelnie zamknięta każda </w:t>
            </w:r>
            <w:r>
              <w:rPr>
                <w:rFonts w:ascii="Arial" w:hAnsi="Arial" w:cs="Arial"/>
                <w:sz w:val="18"/>
                <w:szCs w:val="18"/>
              </w:rPr>
              <w:t>pojedyncza</w:t>
            </w:r>
            <w:r w:rsidRPr="00853971">
              <w:rPr>
                <w:rFonts w:ascii="Arial" w:hAnsi="Arial" w:cs="Arial"/>
                <w:sz w:val="18"/>
                <w:szCs w:val="18"/>
              </w:rPr>
              <w:t xml:space="preserve"> sztuka opakowanie max 25 szt. w kartoniku waga 1,3 - 2,5g </w:t>
            </w:r>
          </w:p>
        </w:tc>
        <w:tc>
          <w:tcPr>
            <w:tcW w:w="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C9E85" w14:textId="18FA8D5C" w:rsidR="00853971" w:rsidRPr="002F6FA8" w:rsidRDefault="00853971" w:rsidP="00853971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2F6FA8">
              <w:rPr>
                <w:rFonts w:ascii="Century Gothic" w:hAnsi="Century Gothic" w:cs="Arial"/>
                <w:sz w:val="16"/>
                <w:szCs w:val="16"/>
              </w:rPr>
              <w:t>szt.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89F85B" w14:textId="2D557B3A" w:rsidR="00853971" w:rsidRPr="002F6FA8" w:rsidRDefault="00853971" w:rsidP="00853971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2F6FA8">
              <w:rPr>
                <w:rFonts w:ascii="Century Gothic" w:hAnsi="Century Gothic" w:cs="Arial"/>
                <w:sz w:val="16"/>
                <w:szCs w:val="16"/>
              </w:rPr>
              <w:t>900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A310" w14:textId="2A5DE3C6" w:rsidR="00853971" w:rsidRDefault="00853971" w:rsidP="00853971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92156A">
              <w:rPr>
                <w:rFonts w:ascii="Century Gothic" w:hAnsi="Century Gothic" w:cs="Arial"/>
                <w:sz w:val="16"/>
                <w:szCs w:val="16"/>
              </w:rPr>
              <w:t xml:space="preserve">Herbata </w:t>
            </w:r>
            <w:r>
              <w:rPr>
                <w:rFonts w:ascii="Century Gothic" w:hAnsi="Century Gothic" w:cs="Arial"/>
                <w:sz w:val="16"/>
                <w:szCs w:val="16"/>
              </w:rPr>
              <w:t>ekspresowa</w:t>
            </w:r>
            <w:r w:rsidRPr="0092156A">
              <w:rPr>
                <w:rFonts w:ascii="Century Gothic" w:hAnsi="Century Gothic" w:cs="Arial"/>
                <w:sz w:val="16"/>
                <w:szCs w:val="16"/>
              </w:rPr>
              <w:t xml:space="preserve">  o smaku - Miętowym, aromatyzowana, koperta foliowa - szczelnie zamknięta każda pojedyncza sztuka opakowanie </w:t>
            </w:r>
            <w:r>
              <w:rPr>
                <w:rFonts w:ascii="Century Gothic" w:hAnsi="Century Gothic" w:cs="Arial"/>
                <w:sz w:val="16"/>
                <w:szCs w:val="16"/>
              </w:rPr>
              <w:t>………..</w:t>
            </w:r>
            <w:r w:rsidRPr="0092156A">
              <w:rPr>
                <w:rFonts w:ascii="Century Gothic" w:hAnsi="Century Gothic" w:cs="Arial"/>
                <w:sz w:val="16"/>
                <w:szCs w:val="16"/>
              </w:rPr>
              <w:t xml:space="preserve"> szt. w kartoniku waga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 1 </w:t>
            </w:r>
            <w:proofErr w:type="spellStart"/>
            <w:r>
              <w:rPr>
                <w:rFonts w:ascii="Century Gothic" w:hAnsi="Century Gothic" w:cs="Arial"/>
                <w:sz w:val="16"/>
                <w:szCs w:val="16"/>
              </w:rPr>
              <w:t>szt</w:t>
            </w:r>
            <w:proofErr w:type="spellEnd"/>
            <w:r>
              <w:rPr>
                <w:rFonts w:ascii="Century Gothic" w:hAnsi="Century Gothic" w:cs="Arial"/>
                <w:sz w:val="16"/>
                <w:szCs w:val="16"/>
              </w:rPr>
              <w:t xml:space="preserve">…………. </w:t>
            </w:r>
            <w:r w:rsidRPr="0092156A">
              <w:rPr>
                <w:rFonts w:ascii="Century Gothic" w:hAnsi="Century Gothic" w:cs="Arial"/>
                <w:sz w:val="16"/>
                <w:szCs w:val="16"/>
              </w:rPr>
              <w:t>g</w:t>
            </w:r>
            <w:r w:rsidRPr="009C5D3E">
              <w:rPr>
                <w:rFonts w:ascii="Century Gothic" w:hAnsi="Century Gothic" w:cs="Arial"/>
                <w:sz w:val="16"/>
                <w:szCs w:val="16"/>
                <w:highlight w:val="yellow"/>
              </w:rPr>
              <w:t xml:space="preserve"> ……………………………………………………………………………………..(nazwa produktu i producenta)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54C8" w14:textId="77777777" w:rsidR="00853971" w:rsidRDefault="00853971" w:rsidP="00853971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E70CC" w14:textId="17DAE9F7" w:rsidR="00853971" w:rsidRPr="002F6FA8" w:rsidRDefault="00853971" w:rsidP="00853971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2F6FA8">
              <w:rPr>
                <w:rFonts w:ascii="Century Gothic" w:hAnsi="Century Gothic" w:cs="Arial"/>
                <w:sz w:val="16"/>
                <w:szCs w:val="16"/>
              </w:rPr>
              <w:t>5%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0A91" w14:textId="77777777" w:rsidR="00853971" w:rsidRDefault="00853971" w:rsidP="00853971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28F5" w14:textId="77777777" w:rsidR="00853971" w:rsidRDefault="00853971" w:rsidP="00853971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853971" w14:paraId="7BAADC21" w14:textId="77777777" w:rsidTr="00853971">
        <w:trPr>
          <w:cantSplit/>
          <w:trHeight w:val="1134"/>
        </w:trPr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25F04D" w14:textId="08CAE53C" w:rsidR="00853971" w:rsidRPr="002F6FA8" w:rsidRDefault="00853971" w:rsidP="00853971">
            <w:pPr>
              <w:pStyle w:val="Akapitzlist"/>
              <w:numPr>
                <w:ilvl w:val="0"/>
                <w:numId w:val="68"/>
              </w:numPr>
              <w:tabs>
                <w:tab w:val="left" w:pos="142"/>
              </w:tabs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0C2F0" w14:textId="74C99D54" w:rsidR="00853971" w:rsidRPr="00853971" w:rsidRDefault="00853971" w:rsidP="00853971">
            <w:pPr>
              <w:spacing w:before="0" w:after="0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853971">
              <w:rPr>
                <w:rFonts w:ascii="Arial" w:hAnsi="Arial" w:cs="Arial"/>
                <w:sz w:val="18"/>
                <w:szCs w:val="18"/>
              </w:rPr>
              <w:t xml:space="preserve">Herbata </w:t>
            </w:r>
            <w:proofErr w:type="spellStart"/>
            <w:r w:rsidRPr="00853971">
              <w:rPr>
                <w:rFonts w:ascii="Arial" w:hAnsi="Arial" w:cs="Arial"/>
                <w:sz w:val="18"/>
                <w:szCs w:val="18"/>
              </w:rPr>
              <w:t>Expresowa</w:t>
            </w:r>
            <w:proofErr w:type="spellEnd"/>
            <w:r w:rsidRPr="00853971">
              <w:rPr>
                <w:rFonts w:ascii="Arial" w:hAnsi="Arial" w:cs="Arial"/>
                <w:sz w:val="18"/>
                <w:szCs w:val="18"/>
              </w:rPr>
              <w:t xml:space="preserve"> o smaku - Rumianku aromatyzowana, koperta foliowa - szczelnie zamknięta każda pojedyncza sztuka opakowanie max 25 szt. w kartoniku waga 1,3 - 2,5g </w:t>
            </w:r>
          </w:p>
        </w:tc>
        <w:tc>
          <w:tcPr>
            <w:tcW w:w="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C372E3" w14:textId="454C9415" w:rsidR="00853971" w:rsidRPr="002F6FA8" w:rsidRDefault="00853971" w:rsidP="00853971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2F6FA8">
              <w:rPr>
                <w:rFonts w:ascii="Century Gothic" w:hAnsi="Century Gothic" w:cs="Arial"/>
                <w:sz w:val="16"/>
                <w:szCs w:val="16"/>
              </w:rPr>
              <w:t>szt.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B587E" w14:textId="2D522E19" w:rsidR="00853971" w:rsidRPr="002F6FA8" w:rsidRDefault="00853971" w:rsidP="00853971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2F6FA8">
              <w:rPr>
                <w:rFonts w:ascii="Century Gothic" w:hAnsi="Century Gothic" w:cs="Arial"/>
                <w:sz w:val="16"/>
                <w:szCs w:val="16"/>
              </w:rPr>
              <w:t>900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8E27" w14:textId="39A06F23" w:rsidR="00853971" w:rsidRDefault="00853971" w:rsidP="00853971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92156A">
              <w:rPr>
                <w:rFonts w:ascii="Century Gothic" w:hAnsi="Century Gothic" w:cs="Arial"/>
                <w:sz w:val="16"/>
                <w:szCs w:val="16"/>
              </w:rPr>
              <w:t>Herbata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 ekspresowa</w:t>
            </w:r>
            <w:r w:rsidRPr="0092156A">
              <w:rPr>
                <w:rFonts w:ascii="Century Gothic" w:hAnsi="Century Gothic" w:cs="Arial"/>
                <w:sz w:val="16"/>
                <w:szCs w:val="16"/>
              </w:rPr>
              <w:t xml:space="preserve"> o smaku - Rumianku aromatyzowana, koperta foliowa - szczelnie zamknięta każda pojedyncza sztuka opakowanie </w:t>
            </w:r>
            <w:r>
              <w:rPr>
                <w:rFonts w:ascii="Century Gothic" w:hAnsi="Century Gothic" w:cs="Arial"/>
                <w:sz w:val="16"/>
                <w:szCs w:val="16"/>
              </w:rPr>
              <w:t>…………..</w:t>
            </w:r>
            <w:r w:rsidRPr="0092156A">
              <w:rPr>
                <w:rFonts w:ascii="Century Gothic" w:hAnsi="Century Gothic" w:cs="Arial"/>
                <w:sz w:val="16"/>
                <w:szCs w:val="16"/>
              </w:rPr>
              <w:t xml:space="preserve"> szt. w kartoniku waga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 1 </w:t>
            </w:r>
            <w:proofErr w:type="spellStart"/>
            <w:r>
              <w:rPr>
                <w:rFonts w:ascii="Century Gothic" w:hAnsi="Century Gothic" w:cs="Arial"/>
                <w:sz w:val="16"/>
                <w:szCs w:val="16"/>
              </w:rPr>
              <w:t>szt</w:t>
            </w:r>
            <w:proofErr w:type="spellEnd"/>
            <w:r w:rsidRPr="0092156A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 w:cs="Arial"/>
                <w:sz w:val="16"/>
                <w:szCs w:val="16"/>
              </w:rPr>
              <w:t>……………….</w:t>
            </w:r>
            <w:r w:rsidRPr="0092156A">
              <w:rPr>
                <w:rFonts w:ascii="Century Gothic" w:hAnsi="Century Gothic" w:cs="Arial"/>
                <w:sz w:val="16"/>
                <w:szCs w:val="16"/>
              </w:rPr>
              <w:t>g</w:t>
            </w:r>
            <w:r w:rsidRPr="009C5D3E">
              <w:rPr>
                <w:rFonts w:ascii="Century Gothic" w:hAnsi="Century Gothic" w:cs="Arial"/>
                <w:sz w:val="16"/>
                <w:szCs w:val="16"/>
                <w:highlight w:val="yellow"/>
              </w:rPr>
              <w:t xml:space="preserve"> ……………………………………………………………………………………..(nazwa produktu i producenta)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205E" w14:textId="77777777" w:rsidR="00853971" w:rsidRDefault="00853971" w:rsidP="00853971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6AAD0" w14:textId="0FE05026" w:rsidR="00853971" w:rsidRPr="002F6FA8" w:rsidRDefault="00853971" w:rsidP="00853971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2F6FA8">
              <w:rPr>
                <w:rFonts w:ascii="Century Gothic" w:hAnsi="Century Gothic" w:cs="Arial"/>
                <w:sz w:val="16"/>
                <w:szCs w:val="16"/>
              </w:rPr>
              <w:t>5%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C048" w14:textId="77777777" w:rsidR="00853971" w:rsidRDefault="00853971" w:rsidP="00853971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785F" w14:textId="77777777" w:rsidR="00853971" w:rsidRDefault="00853971" w:rsidP="00853971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2F6FA8" w14:paraId="3A5DE7C3" w14:textId="77777777" w:rsidTr="00853971">
        <w:trPr>
          <w:cantSplit/>
          <w:trHeight w:val="525"/>
        </w:trPr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CBD57F" w14:textId="77777777" w:rsidR="002C12F0" w:rsidRDefault="002C12F0" w:rsidP="00797078">
            <w:pPr>
              <w:tabs>
                <w:tab w:val="left" w:pos="142"/>
              </w:tabs>
              <w:ind w:left="-40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5E8C" w14:textId="77777777" w:rsidR="002C12F0" w:rsidRDefault="002C12F0" w:rsidP="00797078">
            <w:pPr>
              <w:spacing w:before="0" w:after="0"/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</w:pPr>
          </w:p>
          <w:p w14:paraId="409A12E7" w14:textId="77777777" w:rsidR="002C12F0" w:rsidRDefault="002C12F0" w:rsidP="00797078">
            <w:pPr>
              <w:spacing w:before="0" w:after="0"/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</w:pPr>
            <w:r>
              <w:rPr>
                <w:rFonts w:ascii="Century Gothic" w:eastAsia="Times New Roman" w:hAnsi="Century Gothic" w:cs="Arial"/>
                <w:sz w:val="14"/>
                <w:szCs w:val="14"/>
                <w:lang w:bidi="ar-SA"/>
              </w:rPr>
              <w:t>Razem***/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D3ED13" w14:textId="77777777" w:rsidR="002C12F0" w:rsidRDefault="002C12F0" w:rsidP="0079707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3AE4D7" w14:textId="77777777" w:rsidR="002C12F0" w:rsidRDefault="002C12F0" w:rsidP="0079707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FE85" w14:textId="77777777" w:rsidR="002C12F0" w:rsidRDefault="002C12F0" w:rsidP="0079707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1C2B" w14:textId="77777777" w:rsidR="002C12F0" w:rsidRDefault="002C12F0" w:rsidP="0079707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6E2B" w14:textId="77777777" w:rsidR="002C12F0" w:rsidRDefault="002C12F0" w:rsidP="0079707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4B93" w14:textId="77777777" w:rsidR="002C12F0" w:rsidRDefault="002C12F0" w:rsidP="0079707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2C15" w14:textId="77777777" w:rsidR="002C12F0" w:rsidRDefault="002C12F0" w:rsidP="00797078">
            <w:pPr>
              <w:spacing w:before="0" w:after="0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</w:tbl>
    <w:p w14:paraId="264C2C8D" w14:textId="77777777" w:rsidR="006607DA" w:rsidRDefault="006607DA" w:rsidP="006607DA">
      <w:pPr>
        <w:pStyle w:val="Akapitzlist"/>
        <w:widowControl/>
        <w:suppressAutoHyphens w:val="0"/>
        <w:spacing w:line="276" w:lineRule="auto"/>
        <w:ind w:left="360" w:right="141"/>
        <w:jc w:val="both"/>
        <w:rPr>
          <w:rStyle w:val="highlight"/>
          <w:color w:val="000000" w:themeColor="text1"/>
        </w:rPr>
      </w:pPr>
    </w:p>
    <w:p w14:paraId="21B1A745" w14:textId="43B38B1E" w:rsidR="006607DA" w:rsidRDefault="006607DA" w:rsidP="006607DA">
      <w:pPr>
        <w:spacing w:before="0" w:after="0"/>
        <w:ind w:right="141"/>
        <w:jc w:val="both"/>
        <w:rPr>
          <w:rStyle w:val="highlight"/>
          <w:b/>
          <w:bCs/>
          <w:color w:val="FF0000"/>
          <w:u w:val="single"/>
        </w:rPr>
      </w:pPr>
      <w:r>
        <w:rPr>
          <w:rStyle w:val="highlight"/>
          <w:b/>
          <w:bCs/>
          <w:color w:val="FF0000"/>
          <w:u w:val="single"/>
        </w:rPr>
        <w:t xml:space="preserve">***/UWAGA: KWOTA BRUTTO Z KOL. </w:t>
      </w:r>
      <w:r w:rsidR="009A2050">
        <w:rPr>
          <w:rStyle w:val="highlight"/>
          <w:b/>
          <w:bCs/>
          <w:color w:val="FF0000"/>
          <w:u w:val="single"/>
        </w:rPr>
        <w:t>9</w:t>
      </w:r>
      <w:r>
        <w:rPr>
          <w:rStyle w:val="highlight"/>
          <w:b/>
          <w:bCs/>
          <w:color w:val="FF0000"/>
          <w:u w:val="single"/>
        </w:rPr>
        <w:t xml:space="preserve"> STANOWI CENĘ BRUTTO OFERTY </w:t>
      </w:r>
    </w:p>
    <w:p w14:paraId="70FCE98E" w14:textId="77777777" w:rsidR="006607DA" w:rsidRDefault="006607DA" w:rsidP="00FB487D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right="141"/>
        <w:jc w:val="both"/>
        <w:rPr>
          <w:rStyle w:val="highlight"/>
          <w:iCs/>
          <w:sz w:val="16"/>
          <w:szCs w:val="16"/>
          <w:lang w:val="pl-PL"/>
        </w:rPr>
      </w:pPr>
    </w:p>
    <w:p w14:paraId="1AAB4549" w14:textId="6CA0D449" w:rsidR="002750B8" w:rsidRPr="00F74168" w:rsidRDefault="002750B8" w:rsidP="00FB487D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right="141"/>
        <w:jc w:val="both"/>
        <w:rPr>
          <w:rStyle w:val="highlight"/>
          <w:iCs/>
          <w:sz w:val="16"/>
          <w:szCs w:val="16"/>
          <w:lang w:val="pl-PL"/>
        </w:rPr>
      </w:pPr>
      <w:r w:rsidRPr="00F74168">
        <w:rPr>
          <w:rStyle w:val="highlight"/>
          <w:iCs/>
          <w:sz w:val="16"/>
          <w:szCs w:val="16"/>
          <w:lang w:val="pl-PL"/>
        </w:rPr>
        <w:t xml:space="preserve">UWAGA: </w:t>
      </w:r>
    </w:p>
    <w:p w14:paraId="788531BD" w14:textId="77777777" w:rsidR="002750B8" w:rsidRPr="00F74168" w:rsidRDefault="002750B8" w:rsidP="002750B8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left="284" w:right="141"/>
        <w:jc w:val="both"/>
        <w:rPr>
          <w:rStyle w:val="highlight"/>
          <w:i/>
          <w:iCs/>
          <w:sz w:val="16"/>
          <w:szCs w:val="16"/>
          <w:lang w:val="pl-PL"/>
        </w:rPr>
      </w:pPr>
      <w:r w:rsidRPr="00F74168">
        <w:rPr>
          <w:rStyle w:val="highlight"/>
          <w:i/>
          <w:iCs/>
          <w:sz w:val="16"/>
          <w:szCs w:val="16"/>
          <w:lang w:val="pl-PL"/>
        </w:rPr>
        <w:t>Ogólna zasada: Cenę jednostkową produktów należy podać w odniesieniu do wagi netto bez opakowania.</w:t>
      </w:r>
    </w:p>
    <w:p w14:paraId="1F59BBD4" w14:textId="77777777" w:rsidR="002750B8" w:rsidRDefault="002750B8" w:rsidP="002750B8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left="284" w:right="141"/>
        <w:jc w:val="both"/>
        <w:rPr>
          <w:rStyle w:val="highlight"/>
          <w:i/>
          <w:iCs/>
          <w:sz w:val="16"/>
          <w:szCs w:val="16"/>
          <w:lang w:val="pl-PL"/>
        </w:rPr>
      </w:pPr>
      <w:r w:rsidRPr="00F74168">
        <w:rPr>
          <w:rStyle w:val="highlight"/>
          <w:i/>
          <w:iCs/>
          <w:sz w:val="16"/>
          <w:szCs w:val="16"/>
          <w:lang w:val="pl-PL"/>
        </w:rPr>
        <w:t>Ceny jednostkowe oraz wartość należy podać w zaokrągleniu do dwóch miejsc po przecinku</w:t>
      </w:r>
    </w:p>
    <w:p w14:paraId="789AFEED" w14:textId="77777777" w:rsidR="0027477D" w:rsidRPr="00CB6700" w:rsidRDefault="0027477D" w:rsidP="0048545B">
      <w:pPr>
        <w:tabs>
          <w:tab w:val="left" w:pos="360"/>
        </w:tabs>
        <w:spacing w:before="0" w:after="0"/>
        <w:ind w:left="111"/>
        <w:rPr>
          <w:rStyle w:val="highlight"/>
          <w:rFonts w:ascii="Century Gothic" w:hAnsi="Century Gothic"/>
          <w:color w:val="000000" w:themeColor="text1"/>
          <w:sz w:val="16"/>
          <w:szCs w:val="16"/>
          <w:lang w:val="pl-PL"/>
        </w:rPr>
      </w:pPr>
    </w:p>
    <w:p w14:paraId="1464CC3E" w14:textId="725F0BDA" w:rsidR="0048545B" w:rsidRPr="00CB6700" w:rsidRDefault="00B74317" w:rsidP="00B74317">
      <w:pPr>
        <w:tabs>
          <w:tab w:val="left" w:pos="360"/>
        </w:tabs>
        <w:spacing w:before="0" w:after="0"/>
        <w:ind w:left="111"/>
        <w:jc w:val="center"/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</w:pPr>
      <w:r w:rsidRPr="00CB6700">
        <w:rPr>
          <w:rFonts w:ascii="Century Gothic" w:hAnsi="Century Gothic"/>
          <w:b/>
          <w:i/>
          <w:color w:val="000000" w:themeColor="text1"/>
        </w:rPr>
        <w:t>Niniejszy plik przekazuje się zamawiającemu w postaci elektronicznej opatrzony, przez osobę do reprezentowania w imieniu wykonawcy, kwalifikowanym podpisem elektronicznym, podpisem zaufanym lub podpisem osobistym.</w:t>
      </w:r>
    </w:p>
    <w:p w14:paraId="0E534561" w14:textId="77777777" w:rsidR="00DB1B92" w:rsidRPr="00CB6700" w:rsidRDefault="00DB1B92" w:rsidP="0048545B">
      <w:pPr>
        <w:pStyle w:val="Tekstpodstawowy21"/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</w:pPr>
    </w:p>
    <w:p w14:paraId="79FC2802" w14:textId="3783C00A" w:rsidR="0048545B" w:rsidRPr="00CB6700" w:rsidRDefault="0048545B" w:rsidP="0048545B">
      <w:pPr>
        <w:pStyle w:val="Tekstpodstawowy21"/>
        <w:rPr>
          <w:rStyle w:val="highlight"/>
          <w:rFonts w:ascii="Century Gothic" w:eastAsia="Century Gothic" w:hAnsi="Century Gothic" w:cs="Century Gothic"/>
          <w:b/>
          <w:color w:val="000000" w:themeColor="text1"/>
          <w:sz w:val="18"/>
          <w:szCs w:val="18"/>
          <w:lang w:val="pl-PL"/>
        </w:rPr>
      </w:pPr>
      <w:r w:rsidRPr="00CB6700"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  <w:t>*   niepotrzebne skreślić</w:t>
      </w:r>
    </w:p>
    <w:p w14:paraId="02270F7E" w14:textId="1A4C9E9C" w:rsidR="007A0F22" w:rsidRPr="00CB6700" w:rsidRDefault="0048545B" w:rsidP="0048545B">
      <w:pPr>
        <w:pStyle w:val="Tekstpodstawowy21"/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</w:pPr>
      <w:r w:rsidRPr="00CB6700"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  <w:t>** wpisać</w:t>
      </w:r>
    </w:p>
    <w:p w14:paraId="20602DD1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proofErr w:type="spellStart"/>
      <w:r w:rsidRPr="00971943">
        <w:rPr>
          <w:rFonts w:ascii="Century Gothic" w:eastAsia="Times New Roman" w:hAnsi="Century Gothic" w:cs="Times New Roman"/>
          <w:sz w:val="16"/>
          <w:szCs w:val="16"/>
          <w:u w:val="single"/>
          <w:lang w:bidi="ar-SA"/>
        </w:rPr>
        <w:t>mikroprzedsiębiorca</w:t>
      </w:r>
      <w:proofErr w:type="spellEnd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– oznacza przedsiębiorcę, który w co najmniej jednym roku z dwóch ostatnich lat obrotowych spełniał łącznie następujące warunki: </w:t>
      </w:r>
    </w:p>
    <w:p w14:paraId="24CA69F1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a) zatrudniał średniorocznie mniej niż 10 pracowników oraz </w:t>
      </w:r>
    </w:p>
    <w:p w14:paraId="044F132D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 </w:t>
      </w:r>
    </w:p>
    <w:p w14:paraId="689F69E8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bookmarkStart w:id="4" w:name="mip57517277"/>
      <w:bookmarkEnd w:id="4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2) </w:t>
      </w:r>
      <w:r w:rsidRPr="00971943">
        <w:rPr>
          <w:rFonts w:ascii="Century Gothic" w:eastAsia="Times New Roman" w:hAnsi="Century Gothic" w:cs="Times New Roman"/>
          <w:sz w:val="16"/>
          <w:szCs w:val="16"/>
          <w:u w:val="single"/>
          <w:lang w:bidi="ar-SA"/>
        </w:rPr>
        <w:t>mały przedsiębiorca</w:t>
      </w: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– oznacza przedsiębiorcę, który w co najmniej jednym roku z dwóch ostatnich lat obrotowych spełniał łącznie następujące warunki: </w:t>
      </w:r>
    </w:p>
    <w:p w14:paraId="46AECAD6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a) zatrudniał średniorocznie mniej niż 50 pracowników oraz </w:t>
      </w:r>
    </w:p>
    <w:p w14:paraId="3AA8609D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</w:t>
      </w:r>
    </w:p>
    <w:p w14:paraId="688F3DF3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- i który nie jest </w:t>
      </w:r>
      <w:proofErr w:type="spellStart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>mikroprzedsiębiorcą</w:t>
      </w:r>
      <w:proofErr w:type="spellEnd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; </w:t>
      </w:r>
    </w:p>
    <w:p w14:paraId="5A488817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bookmarkStart w:id="5" w:name="mip57517278"/>
      <w:bookmarkStart w:id="6" w:name="_Hlk117068972"/>
      <w:bookmarkEnd w:id="5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>3</w:t>
      </w:r>
      <w:r w:rsidRPr="00971943">
        <w:rPr>
          <w:rFonts w:ascii="Century Gothic" w:eastAsia="Times New Roman" w:hAnsi="Century Gothic" w:cs="Times New Roman"/>
          <w:sz w:val="16"/>
          <w:szCs w:val="16"/>
          <w:u w:val="single"/>
          <w:lang w:bidi="ar-SA"/>
        </w:rPr>
        <w:t>) średni przedsiębiorca</w:t>
      </w: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</w:t>
      </w:r>
      <w:r>
        <w:rPr>
          <w:rFonts w:ascii="Century Gothic" w:eastAsia="Times New Roman" w:hAnsi="Century Gothic" w:cs="Times New Roman"/>
          <w:sz w:val="16"/>
          <w:szCs w:val="16"/>
          <w:lang w:bidi="ar-SA"/>
        </w:rPr>
        <w:t>–</w:t>
      </w: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oznacza</w:t>
      </w:r>
      <w:r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</w:t>
      </w: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przedsiębiorcę, który w co najmniej jednym roku z dwóch ostatnich lat obrotowych spełniał łącznie następujące warunki: </w:t>
      </w:r>
    </w:p>
    <w:p w14:paraId="2B99BB04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a) zatrudniał średniorocznie mniej niż 250 pracowników oraz </w:t>
      </w:r>
    </w:p>
    <w:p w14:paraId="43A84811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</w:t>
      </w:r>
    </w:p>
    <w:p w14:paraId="2BC16357" w14:textId="77777777" w:rsidR="00D24309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  <w:sectPr w:rsidR="00D24309" w:rsidSect="00D24309">
          <w:pgSz w:w="16840" w:h="11900" w:orient="landscape"/>
          <w:pgMar w:top="1418" w:right="1418" w:bottom="1440" w:left="1418" w:header="993" w:footer="6" w:gutter="0"/>
          <w:cols w:space="720"/>
          <w:noEndnote/>
          <w:docGrid w:linePitch="360"/>
        </w:sect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- i który nie jest </w:t>
      </w:r>
      <w:proofErr w:type="spellStart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>mikroprzedsiębiorcą</w:t>
      </w:r>
      <w:proofErr w:type="spellEnd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ani małym przedsiębiorcą</w:t>
      </w:r>
      <w:bookmarkEnd w:id="6"/>
    </w:p>
    <w:p w14:paraId="5E749786" w14:textId="350CD307" w:rsidR="00AE070A" w:rsidRPr="00CB6700" w:rsidRDefault="00AE070A" w:rsidP="00382DFA">
      <w:pPr>
        <w:spacing w:before="0" w:after="0" w:line="240" w:lineRule="auto"/>
        <w:rPr>
          <w:rFonts w:ascii="Century Gothic" w:eastAsia="Trebuchet MS" w:hAnsi="Century Gothic" w:cs="Trebuchet MS"/>
          <w:color w:val="000000" w:themeColor="text1"/>
        </w:rPr>
      </w:pPr>
    </w:p>
    <w:p w14:paraId="4B23C6FF" w14:textId="29167ADF" w:rsidR="00966590" w:rsidRPr="00CB6700" w:rsidRDefault="00966590" w:rsidP="00966590">
      <w:pPr>
        <w:pStyle w:val="Teksttreci20"/>
        <w:spacing w:before="0" w:after="0"/>
        <w:ind w:left="6400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t>Załącznik Nr 3 do SWZ</w:t>
      </w:r>
    </w:p>
    <w:p w14:paraId="03935AD7" w14:textId="77777777" w:rsidR="00966590" w:rsidRPr="00CB6700" w:rsidRDefault="00966590" w:rsidP="0027477D">
      <w:pPr>
        <w:pStyle w:val="Teksttreci20"/>
        <w:spacing w:before="0" w:after="0"/>
        <w:ind w:left="6400"/>
        <w:rPr>
          <w:rFonts w:ascii="Century Gothic" w:hAnsi="Century Gothic"/>
          <w:b/>
          <w:bCs/>
          <w:color w:val="000000" w:themeColor="text1"/>
        </w:rPr>
      </w:pPr>
    </w:p>
    <w:p w14:paraId="77090106" w14:textId="6F67FE4A" w:rsidR="00081455" w:rsidRPr="00CB6700" w:rsidRDefault="004C0A1F" w:rsidP="0027477D">
      <w:pPr>
        <w:pStyle w:val="Teksttreci20"/>
        <w:spacing w:before="0" w:after="0"/>
        <w:ind w:left="6400"/>
        <w:rPr>
          <w:rFonts w:ascii="Century Gothic" w:hAnsi="Century Gothic"/>
          <w:b/>
          <w:bCs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>Zamawiający:</w:t>
      </w:r>
    </w:p>
    <w:p w14:paraId="157D4B6B" w14:textId="02C2F1C3" w:rsidR="0027477D" w:rsidRPr="00CB6700" w:rsidRDefault="0027477D" w:rsidP="0027477D">
      <w:pPr>
        <w:pStyle w:val="Teksttreci20"/>
        <w:spacing w:before="0" w:after="0"/>
        <w:ind w:left="6400"/>
        <w:rPr>
          <w:rFonts w:ascii="Century Gothic" w:hAnsi="Century Gothic"/>
          <w:b/>
          <w:bCs/>
          <w:color w:val="000000" w:themeColor="text1"/>
        </w:rPr>
      </w:pPr>
    </w:p>
    <w:p w14:paraId="05D7B191" w14:textId="77777777" w:rsidR="0027477D" w:rsidRPr="00CB6700" w:rsidRDefault="0027477D" w:rsidP="0027477D">
      <w:pPr>
        <w:pStyle w:val="Teksttreci20"/>
        <w:spacing w:before="0" w:after="0"/>
        <w:ind w:left="5103"/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lang w:val="pl-PL"/>
        </w:rPr>
      </w:pPr>
      <w:r w:rsidRPr="00CB6700"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lang w:val="pl-PL"/>
        </w:rPr>
        <w:t xml:space="preserve">Centralny Ośrodek Sportu, Ośrodek Przygotowań Olimpijskich we Władysławowie , </w:t>
      </w:r>
    </w:p>
    <w:p w14:paraId="774ABE72" w14:textId="09791999" w:rsidR="0027477D" w:rsidRPr="00CB6700" w:rsidRDefault="0027477D" w:rsidP="0027477D">
      <w:pPr>
        <w:pStyle w:val="Teksttreci20"/>
        <w:spacing w:before="0" w:after="0"/>
        <w:ind w:left="5103"/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 xml:space="preserve">84-120  Władysławowo,  </w:t>
      </w:r>
    </w:p>
    <w:p w14:paraId="0BC16790" w14:textId="688CA960" w:rsidR="0027477D" w:rsidRPr="00CB6700" w:rsidRDefault="0027477D" w:rsidP="0027477D">
      <w:pPr>
        <w:pStyle w:val="Teksttreci20"/>
        <w:spacing w:before="0" w:after="0"/>
        <w:ind w:left="5103"/>
        <w:rPr>
          <w:rFonts w:ascii="Century Gothic" w:hAnsi="Century Gothic"/>
          <w:color w:val="000000" w:themeColor="text1"/>
        </w:rPr>
      </w:pPr>
      <w:r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ul. Żeromskiego 52</w:t>
      </w:r>
    </w:p>
    <w:p w14:paraId="2F794A80" w14:textId="77777777" w:rsidR="00081455" w:rsidRPr="00CB6700" w:rsidRDefault="004C0A1F" w:rsidP="00B613EF">
      <w:pPr>
        <w:pStyle w:val="Teksttreci20"/>
        <w:spacing w:after="860"/>
        <w:ind w:right="220"/>
        <w:jc w:val="right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i/>
          <w:iCs/>
          <w:color w:val="000000" w:themeColor="text1"/>
        </w:rPr>
        <w:t>(pełna nazwa/firma, adres)</w:t>
      </w:r>
    </w:p>
    <w:p w14:paraId="5B2BEC23" w14:textId="517B0F3F" w:rsidR="00081455" w:rsidRPr="00CB6700" w:rsidRDefault="004C0A1F" w:rsidP="00074DB2">
      <w:pPr>
        <w:pStyle w:val="Teksttreci20"/>
        <w:spacing w:after="0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t>Wykonawca</w:t>
      </w:r>
      <w:r w:rsidR="00074DB2" w:rsidRPr="00CB6700">
        <w:rPr>
          <w:rFonts w:ascii="Century Gothic" w:hAnsi="Century Gothic"/>
          <w:color w:val="000000" w:themeColor="text1"/>
        </w:rPr>
        <w:t>/Podmiot trzeci/Podwykonawca*/</w:t>
      </w:r>
      <w:r w:rsidRPr="00CB6700">
        <w:rPr>
          <w:rFonts w:ascii="Century Gothic" w:hAnsi="Century Gothic"/>
          <w:color w:val="000000" w:themeColor="text1"/>
        </w:rPr>
        <w:t>:</w:t>
      </w:r>
    </w:p>
    <w:p w14:paraId="3F0EDA2D" w14:textId="77777777" w:rsidR="00081455" w:rsidRPr="00CB6700" w:rsidRDefault="004C0A1F" w:rsidP="00B613EF">
      <w:pPr>
        <w:pStyle w:val="Teksttreci20"/>
        <w:spacing w:after="0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i/>
          <w:iCs/>
          <w:color w:val="000000" w:themeColor="text1"/>
        </w:rPr>
        <w:t>(pełna nazwa/firma, adres,</w:t>
      </w:r>
    </w:p>
    <w:p w14:paraId="37D4B38F" w14:textId="77777777" w:rsidR="00081455" w:rsidRPr="00CB6700" w:rsidRDefault="004C0A1F" w:rsidP="00CE795B">
      <w:pPr>
        <w:pStyle w:val="Teksttreci20"/>
        <w:spacing w:after="0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i/>
          <w:iCs/>
          <w:color w:val="000000" w:themeColor="text1"/>
        </w:rPr>
        <w:t>w zależności od podmiotu: NIP/PESEL, KRS/</w:t>
      </w:r>
      <w:proofErr w:type="spellStart"/>
      <w:r w:rsidRPr="00CB6700">
        <w:rPr>
          <w:rFonts w:ascii="Century Gothic" w:hAnsi="Century Gothic"/>
          <w:i/>
          <w:iCs/>
          <w:color w:val="000000" w:themeColor="text1"/>
        </w:rPr>
        <w:t>CEiDG</w:t>
      </w:r>
      <w:proofErr w:type="spellEnd"/>
      <w:r w:rsidRPr="00CB6700">
        <w:rPr>
          <w:rFonts w:ascii="Century Gothic" w:hAnsi="Century Gothic"/>
          <w:i/>
          <w:iCs/>
          <w:color w:val="000000" w:themeColor="text1"/>
        </w:rPr>
        <w:t>)</w:t>
      </w:r>
    </w:p>
    <w:p w14:paraId="75F94C2A" w14:textId="77777777" w:rsidR="00081455" w:rsidRPr="00CB6700" w:rsidRDefault="004C0A1F" w:rsidP="00B613EF">
      <w:pPr>
        <w:pStyle w:val="Teksttreci20"/>
        <w:spacing w:after="1240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  <w:u w:val="single"/>
        </w:rPr>
        <w:t>reprezentowany przez:</w:t>
      </w:r>
    </w:p>
    <w:p w14:paraId="77EBD194" w14:textId="77777777" w:rsidR="00081455" w:rsidRPr="00CB6700" w:rsidRDefault="004C0A1F" w:rsidP="00B613EF">
      <w:pPr>
        <w:pStyle w:val="Teksttreci20"/>
        <w:spacing w:after="480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i/>
          <w:iCs/>
          <w:color w:val="000000" w:themeColor="text1"/>
        </w:rPr>
        <w:t>(imię, nazwisko, stanowisko/podstawa do reprezentacji)</w:t>
      </w:r>
    </w:p>
    <w:p w14:paraId="2CD41161" w14:textId="77777777" w:rsidR="00081455" w:rsidRPr="00CB6700" w:rsidRDefault="004C0A1F" w:rsidP="00B613EF">
      <w:pPr>
        <w:pStyle w:val="Teksttreci20"/>
        <w:spacing w:after="100"/>
        <w:jc w:val="center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  <w:u w:val="single"/>
        </w:rPr>
        <w:t>Oświadczenie Wykonawcy</w:t>
      </w:r>
    </w:p>
    <w:p w14:paraId="5EAB7E65" w14:textId="77777777" w:rsidR="00081455" w:rsidRPr="00CB6700" w:rsidRDefault="004C0A1F" w:rsidP="00B613EF">
      <w:pPr>
        <w:pStyle w:val="Teksttreci20"/>
        <w:spacing w:after="100"/>
        <w:jc w:val="center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>składane na podstawie art. 125 ust. 1 ustawy z dnia 11 września 2019 r.</w:t>
      </w:r>
    </w:p>
    <w:p w14:paraId="741CBF75" w14:textId="77777777" w:rsidR="00081455" w:rsidRPr="00CB6700" w:rsidRDefault="004C0A1F" w:rsidP="00B613EF">
      <w:pPr>
        <w:pStyle w:val="Teksttreci20"/>
        <w:spacing w:after="100"/>
        <w:jc w:val="center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 xml:space="preserve">Prawo zamówień publicznych (dalej jako: </w:t>
      </w:r>
      <w:proofErr w:type="spellStart"/>
      <w:r w:rsidRPr="00CB6700">
        <w:rPr>
          <w:rFonts w:ascii="Century Gothic" w:hAnsi="Century Gothic"/>
          <w:b/>
          <w:bCs/>
          <w:color w:val="000000" w:themeColor="text1"/>
        </w:rPr>
        <w:t>Pzp</w:t>
      </w:r>
      <w:proofErr w:type="spellEnd"/>
      <w:r w:rsidRPr="00CB6700">
        <w:rPr>
          <w:rFonts w:ascii="Century Gothic" w:hAnsi="Century Gothic"/>
          <w:b/>
          <w:bCs/>
          <w:color w:val="000000" w:themeColor="text1"/>
        </w:rPr>
        <w:t>)</w:t>
      </w:r>
    </w:p>
    <w:p w14:paraId="13D1FC31" w14:textId="0CA9AC75" w:rsidR="007050A3" w:rsidRPr="00CB6700" w:rsidRDefault="007050A3" w:rsidP="007050A3">
      <w:pPr>
        <w:pStyle w:val="Teksttreci20"/>
        <w:spacing w:after="100"/>
        <w:jc w:val="center"/>
        <w:rPr>
          <w:rFonts w:ascii="Century Gothic" w:hAnsi="Century Gothic"/>
          <w:b/>
          <w:bCs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 xml:space="preserve">oraz oświadczenie na potwierdzenie braku podstaw wykluczenia z art. 7 ust. 1 ustawy z dnia 13 kwietnia 2022 r. (Dz.U. z </w:t>
      </w:r>
      <w:r w:rsidR="00517BAE">
        <w:rPr>
          <w:rFonts w:ascii="Century Gothic" w:hAnsi="Century Gothic"/>
          <w:b/>
          <w:bCs/>
          <w:color w:val="000000" w:themeColor="text1"/>
        </w:rPr>
        <w:t>2025 r. poz.514</w:t>
      </w:r>
      <w:r w:rsidRPr="00CB6700">
        <w:rPr>
          <w:rFonts w:ascii="Century Gothic" w:hAnsi="Century Gothic"/>
          <w:b/>
          <w:bCs/>
          <w:color w:val="000000" w:themeColor="text1"/>
        </w:rPr>
        <w:t>) o szczególnych rozwiązaniach w zakresie przeciwdziałania wspieraniu agresji na Ukrainę oraz służących ochronie bezpieczeństwa narodowego</w:t>
      </w:r>
    </w:p>
    <w:p w14:paraId="0DE9D262" w14:textId="2860ABEB" w:rsidR="00081455" w:rsidRPr="00CB6700" w:rsidRDefault="007050A3" w:rsidP="001364B7">
      <w:pPr>
        <w:pStyle w:val="Teksttreci20"/>
        <w:spacing w:after="0"/>
        <w:jc w:val="center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 xml:space="preserve">DOTYCZĄCE PODSTAW WYKLUCZENIA Z POSTĘPOWANIA – składane wraz </w:t>
      </w:r>
      <w:r w:rsidR="00CE795B" w:rsidRPr="00CB6700">
        <w:rPr>
          <w:rFonts w:ascii="Century Gothic" w:hAnsi="Century Gothic"/>
          <w:b/>
          <w:bCs/>
          <w:color w:val="000000" w:themeColor="text1"/>
        </w:rPr>
        <w:t>z ofertą</w:t>
      </w:r>
    </w:p>
    <w:p w14:paraId="5E38BC36" w14:textId="77777777" w:rsidR="00081455" w:rsidRPr="00CB6700" w:rsidRDefault="004C0A1F" w:rsidP="00B613EF">
      <w:pPr>
        <w:pStyle w:val="Teksttreci20"/>
        <w:tabs>
          <w:tab w:val="left" w:pos="1790"/>
          <w:tab w:val="left" w:pos="3470"/>
          <w:tab w:val="left" w:pos="5304"/>
          <w:tab w:val="left" w:pos="6840"/>
          <w:tab w:val="left" w:pos="8741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t>Na potrzeby</w:t>
      </w:r>
      <w:r w:rsidRPr="00CB6700">
        <w:rPr>
          <w:rFonts w:ascii="Century Gothic" w:hAnsi="Century Gothic"/>
          <w:color w:val="000000" w:themeColor="text1"/>
        </w:rPr>
        <w:tab/>
        <w:t>postępowania</w:t>
      </w:r>
      <w:r w:rsidRPr="00CB6700">
        <w:rPr>
          <w:rFonts w:ascii="Century Gothic" w:hAnsi="Century Gothic"/>
          <w:color w:val="000000" w:themeColor="text1"/>
        </w:rPr>
        <w:tab/>
        <w:t>o udzielenie</w:t>
      </w:r>
      <w:r w:rsidRPr="00CB6700">
        <w:rPr>
          <w:rFonts w:ascii="Century Gothic" w:hAnsi="Century Gothic"/>
          <w:color w:val="000000" w:themeColor="text1"/>
        </w:rPr>
        <w:tab/>
        <w:t>zamówienia</w:t>
      </w:r>
      <w:r w:rsidRPr="00CB6700">
        <w:rPr>
          <w:rFonts w:ascii="Century Gothic" w:hAnsi="Century Gothic"/>
          <w:color w:val="000000" w:themeColor="text1"/>
        </w:rPr>
        <w:tab/>
        <w:t>publicznego</w:t>
      </w:r>
      <w:r w:rsidRPr="00CB6700">
        <w:rPr>
          <w:rFonts w:ascii="Century Gothic" w:hAnsi="Century Gothic"/>
          <w:color w:val="000000" w:themeColor="text1"/>
        </w:rPr>
        <w:tab/>
        <w:t>pn.</w:t>
      </w:r>
    </w:p>
    <w:p w14:paraId="63B7CD64" w14:textId="77777777" w:rsidR="00074DB2" w:rsidRPr="00CB6700" w:rsidRDefault="004C0A1F" w:rsidP="00074DB2">
      <w:pPr>
        <w:pStyle w:val="Teksttreci20"/>
        <w:tabs>
          <w:tab w:val="left" w:leader="dot" w:pos="2717"/>
          <w:tab w:val="left" w:leader="dot" w:pos="9038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i/>
          <w:iCs/>
          <w:color w:val="000000" w:themeColor="text1"/>
        </w:rPr>
        <w:tab/>
      </w:r>
      <w:r w:rsidRPr="00CB6700">
        <w:rPr>
          <w:rFonts w:ascii="Century Gothic" w:hAnsi="Century Gothic"/>
          <w:i/>
          <w:iCs/>
          <w:color w:val="000000" w:themeColor="text1"/>
          <w:sz w:val="16"/>
          <w:szCs w:val="16"/>
        </w:rPr>
        <w:t xml:space="preserve"> (nazwa postępowania),</w:t>
      </w:r>
      <w:r w:rsidRPr="00CB6700">
        <w:rPr>
          <w:rFonts w:ascii="Century Gothic" w:hAnsi="Century Gothic"/>
          <w:color w:val="000000" w:themeColor="text1"/>
          <w:sz w:val="16"/>
          <w:szCs w:val="16"/>
        </w:rPr>
        <w:t xml:space="preserve"> prowadzonego przez </w:t>
      </w:r>
      <w:r w:rsidRPr="00CB6700">
        <w:rPr>
          <w:rFonts w:ascii="Century Gothic" w:hAnsi="Century Gothic"/>
          <w:color w:val="000000" w:themeColor="text1"/>
          <w:sz w:val="16"/>
          <w:szCs w:val="16"/>
        </w:rPr>
        <w:tab/>
        <w:t xml:space="preserve"> </w:t>
      </w:r>
      <w:r w:rsidRPr="00CB6700">
        <w:rPr>
          <w:rFonts w:ascii="Century Gothic" w:hAnsi="Century Gothic"/>
          <w:i/>
          <w:iCs/>
          <w:color w:val="000000" w:themeColor="text1"/>
          <w:sz w:val="16"/>
          <w:szCs w:val="16"/>
        </w:rPr>
        <w:t>(oznaczenie Zamawiającego),</w:t>
      </w:r>
      <w:r w:rsidRPr="00CB6700">
        <w:rPr>
          <w:rFonts w:ascii="Century Gothic" w:hAnsi="Century Gothic"/>
          <w:color w:val="000000" w:themeColor="text1"/>
        </w:rPr>
        <w:t xml:space="preserve"> </w:t>
      </w:r>
    </w:p>
    <w:p w14:paraId="41994FD0" w14:textId="14F1103A" w:rsidR="00081455" w:rsidRPr="00CB6700" w:rsidRDefault="00074DB2" w:rsidP="00074DB2">
      <w:pPr>
        <w:pStyle w:val="Teksttreci20"/>
        <w:tabs>
          <w:tab w:val="left" w:leader="dot" w:pos="2717"/>
          <w:tab w:val="left" w:leader="dot" w:pos="9038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t xml:space="preserve">1. </w:t>
      </w:r>
      <w:r w:rsidR="004C0A1F" w:rsidRPr="00CB6700">
        <w:rPr>
          <w:rFonts w:ascii="Century Gothic" w:hAnsi="Century Gothic"/>
          <w:color w:val="000000" w:themeColor="text1"/>
        </w:rPr>
        <w:t xml:space="preserve">oświadczam, że </w:t>
      </w:r>
      <w:r w:rsidR="004C0A1F" w:rsidRPr="002F6FA8">
        <w:rPr>
          <w:rFonts w:ascii="Century Gothic" w:hAnsi="Century Gothic"/>
          <w:b/>
          <w:bCs/>
          <w:color w:val="000000" w:themeColor="text1"/>
        </w:rPr>
        <w:t>nie podlegam</w:t>
      </w:r>
      <w:r w:rsidR="004C0A1F" w:rsidRPr="00CB6700">
        <w:rPr>
          <w:rFonts w:ascii="Century Gothic" w:hAnsi="Century Gothic"/>
          <w:color w:val="000000" w:themeColor="text1"/>
        </w:rPr>
        <w:t xml:space="preserve"> wykluczeniu z postępowania na podstawie art. 108 ust. 1 ustawy </w:t>
      </w:r>
      <w:proofErr w:type="spellStart"/>
      <w:r w:rsidR="004C0A1F" w:rsidRPr="00CB6700">
        <w:rPr>
          <w:rFonts w:ascii="Century Gothic" w:hAnsi="Century Gothic"/>
          <w:color w:val="000000" w:themeColor="text1"/>
        </w:rPr>
        <w:t>Pzp</w:t>
      </w:r>
      <w:proofErr w:type="spellEnd"/>
      <w:r w:rsidR="004C0A1F" w:rsidRPr="00CB6700">
        <w:rPr>
          <w:rFonts w:ascii="Century Gothic" w:hAnsi="Century Gothic"/>
          <w:color w:val="000000" w:themeColor="text1"/>
        </w:rPr>
        <w:t>.</w:t>
      </w:r>
      <w:r w:rsidR="00DF033B" w:rsidRPr="00CB6700">
        <w:rPr>
          <w:rFonts w:ascii="Century Gothic" w:hAnsi="Century Gothic"/>
          <w:color w:val="000000" w:themeColor="text1"/>
        </w:rPr>
        <w:t xml:space="preserve">  </w:t>
      </w:r>
    </w:p>
    <w:p w14:paraId="7F084507" w14:textId="7D40518A" w:rsidR="00074DB2" w:rsidRPr="00CB6700" w:rsidRDefault="00074DB2" w:rsidP="00074DB2">
      <w:pPr>
        <w:pStyle w:val="Teksttreci20"/>
        <w:tabs>
          <w:tab w:val="left" w:leader="dot" w:pos="2717"/>
          <w:tab w:val="left" w:leader="dot" w:pos="9038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t xml:space="preserve">2. oświadczam, że </w:t>
      </w:r>
      <w:r w:rsidRPr="00CB6700">
        <w:rPr>
          <w:rFonts w:ascii="Century Gothic" w:hAnsi="Century Gothic"/>
          <w:b/>
          <w:bCs/>
          <w:color w:val="000000" w:themeColor="text1"/>
        </w:rPr>
        <w:t>nie podlegam</w:t>
      </w:r>
      <w:r w:rsidRPr="00CB6700">
        <w:rPr>
          <w:rFonts w:ascii="Century Gothic" w:hAnsi="Century Gothic"/>
          <w:color w:val="000000" w:themeColor="text1"/>
        </w:rPr>
        <w:t xml:space="preserve">  wykluczeniu z postępowania na podstawie  art. 7 ust. 1 </w:t>
      </w:r>
      <w:r w:rsidRPr="00CB6700">
        <w:rPr>
          <w:rFonts w:ascii="Century Gothic" w:hAnsi="Century Gothic" w:cs="Arial"/>
          <w:color w:val="000000" w:themeColor="text1"/>
        </w:rPr>
        <w:t xml:space="preserve">ustawy z dnia 13 kwietnia 2022 r. (Dz.U. z </w:t>
      </w:r>
      <w:r w:rsidR="00517BAE">
        <w:rPr>
          <w:rFonts w:ascii="Century Gothic" w:hAnsi="Century Gothic" w:cs="Arial"/>
          <w:color w:val="000000" w:themeColor="text1"/>
        </w:rPr>
        <w:t>2025 r. poz.514</w:t>
      </w:r>
      <w:r w:rsidRPr="00CB6700">
        <w:rPr>
          <w:rFonts w:ascii="Century Gothic" w:hAnsi="Century Gothic" w:cs="Arial"/>
          <w:color w:val="000000" w:themeColor="text1"/>
        </w:rPr>
        <w:t>) o szczególnych rozwiązaniach w zakresie przeciwdziałania wspieraniu agresji na Ukrainę oraz służących ochronie bezpieczeństwa narodowego</w:t>
      </w:r>
    </w:p>
    <w:p w14:paraId="6F38ADA9" w14:textId="79936E70" w:rsidR="00074DB2" w:rsidRPr="00CB6700" w:rsidRDefault="00CE795B" w:rsidP="00A225FD">
      <w:pPr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br w:type="page"/>
      </w:r>
    </w:p>
    <w:p w14:paraId="0F37ABA0" w14:textId="42F37B08" w:rsidR="00081455" w:rsidRPr="00CB6700" w:rsidRDefault="004C0A1F" w:rsidP="00E72CFB">
      <w:pPr>
        <w:pStyle w:val="Teksttreci20"/>
        <w:tabs>
          <w:tab w:val="right" w:leader="dot" w:pos="3048"/>
          <w:tab w:val="left" w:pos="3253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lastRenderedPageBreak/>
        <w:t>Oświadczam, że zachodzą w stosunku do mnie podstawy wykluczenia z postępowania na podstawie art</w:t>
      </w:r>
      <w:r w:rsidRPr="00CB6700">
        <w:rPr>
          <w:rFonts w:ascii="Century Gothic" w:hAnsi="Century Gothic"/>
          <w:color w:val="000000" w:themeColor="text1"/>
        </w:rPr>
        <w:tab/>
        <w:t xml:space="preserve"> ustawy</w:t>
      </w:r>
      <w:r w:rsidRPr="00CB6700">
        <w:rPr>
          <w:rFonts w:ascii="Century Gothic" w:hAnsi="Century Gothic"/>
          <w:color w:val="000000" w:themeColor="text1"/>
        </w:rPr>
        <w:tab/>
      </w:r>
      <w:proofErr w:type="spellStart"/>
      <w:r w:rsidRPr="00CB6700">
        <w:rPr>
          <w:rFonts w:ascii="Century Gothic" w:hAnsi="Century Gothic"/>
          <w:color w:val="000000" w:themeColor="text1"/>
        </w:rPr>
        <w:t>Pzp</w:t>
      </w:r>
      <w:proofErr w:type="spellEnd"/>
      <w:r w:rsidRPr="00CB6700">
        <w:rPr>
          <w:rFonts w:ascii="Century Gothic" w:hAnsi="Century Gothic"/>
          <w:color w:val="000000" w:themeColor="text1"/>
        </w:rPr>
        <w:t xml:space="preserve"> </w:t>
      </w:r>
      <w:r w:rsidRPr="00CB6700">
        <w:rPr>
          <w:rFonts w:ascii="Century Gothic" w:hAnsi="Century Gothic"/>
          <w:i/>
          <w:iCs/>
          <w:color w:val="000000" w:themeColor="text1"/>
        </w:rPr>
        <w:t>(podać mającą zastosowanie podstawę wykluczenia spośród</w:t>
      </w:r>
      <w:r w:rsidR="00E72CFB" w:rsidRPr="00CB6700">
        <w:rPr>
          <w:rFonts w:ascii="Century Gothic" w:hAnsi="Century Gothic"/>
          <w:i/>
          <w:iCs/>
          <w:color w:val="000000" w:themeColor="text1"/>
        </w:rPr>
        <w:t xml:space="preserve"> </w:t>
      </w:r>
      <w:r w:rsidRPr="00CB6700">
        <w:rPr>
          <w:rFonts w:ascii="Century Gothic" w:hAnsi="Century Gothic"/>
          <w:i/>
          <w:iCs/>
          <w:color w:val="000000" w:themeColor="text1"/>
        </w:rPr>
        <w:t xml:space="preserve">wymienionych w art. 108 ust. 1 pkt 1, 2, 5 lub 6 ustawy </w:t>
      </w:r>
      <w:proofErr w:type="spellStart"/>
      <w:r w:rsidRPr="00CB6700">
        <w:rPr>
          <w:rFonts w:ascii="Century Gothic" w:hAnsi="Century Gothic"/>
          <w:i/>
          <w:iCs/>
          <w:color w:val="000000" w:themeColor="text1"/>
        </w:rPr>
        <w:t>Pzp</w:t>
      </w:r>
      <w:proofErr w:type="spellEnd"/>
      <w:r w:rsidRPr="00CB6700">
        <w:rPr>
          <w:rFonts w:ascii="Century Gothic" w:hAnsi="Century Gothic"/>
          <w:i/>
          <w:iCs/>
          <w:color w:val="000000" w:themeColor="text1"/>
        </w:rPr>
        <w:t>).</w:t>
      </w:r>
      <w:r w:rsidRPr="00CB6700">
        <w:rPr>
          <w:rFonts w:ascii="Century Gothic" w:hAnsi="Century Gothic"/>
          <w:color w:val="000000" w:themeColor="text1"/>
        </w:rPr>
        <w:t xml:space="preserve"> Jednocześnie oświadczam, że w związku z ww. okolicznością, na podstawie art. 110 ust. 2 ustawy </w:t>
      </w:r>
      <w:proofErr w:type="spellStart"/>
      <w:r w:rsidRPr="00CB6700">
        <w:rPr>
          <w:rFonts w:ascii="Century Gothic" w:hAnsi="Century Gothic"/>
          <w:color w:val="000000" w:themeColor="text1"/>
        </w:rPr>
        <w:t>Pzp</w:t>
      </w:r>
      <w:proofErr w:type="spellEnd"/>
      <w:r w:rsidRPr="00CB6700">
        <w:rPr>
          <w:rFonts w:ascii="Century Gothic" w:hAnsi="Century Gothic"/>
          <w:color w:val="000000" w:themeColor="text1"/>
        </w:rPr>
        <w:t xml:space="preserve"> podjąłem następujące środki naprawcze:</w:t>
      </w:r>
    </w:p>
    <w:p w14:paraId="65BFCE66" w14:textId="77777777" w:rsidR="00081455" w:rsidRPr="00CB6700" w:rsidRDefault="004C0A1F" w:rsidP="00B613EF">
      <w:pPr>
        <w:pStyle w:val="Teksttreci20"/>
        <w:tabs>
          <w:tab w:val="left" w:leader="dot" w:pos="1262"/>
          <w:tab w:val="right" w:leader="dot" w:pos="4668"/>
        </w:tabs>
        <w:spacing w:after="86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i/>
          <w:iCs/>
          <w:color w:val="000000" w:themeColor="text1"/>
        </w:rPr>
        <w:tab/>
        <w:t>(miejscowość),</w:t>
      </w:r>
      <w:r w:rsidRPr="00CB6700">
        <w:rPr>
          <w:rFonts w:ascii="Century Gothic" w:hAnsi="Century Gothic"/>
          <w:color w:val="000000" w:themeColor="text1"/>
        </w:rPr>
        <w:t xml:space="preserve"> dnia</w:t>
      </w:r>
      <w:r w:rsidRPr="00CB6700">
        <w:rPr>
          <w:rFonts w:ascii="Century Gothic" w:hAnsi="Century Gothic"/>
          <w:color w:val="000000" w:themeColor="text1"/>
        </w:rPr>
        <w:tab/>
        <w:t>r.</w:t>
      </w:r>
    </w:p>
    <w:p w14:paraId="52F9D12A" w14:textId="77777777" w:rsidR="00081455" w:rsidRPr="00CB6700" w:rsidRDefault="004C0A1F" w:rsidP="00B613EF">
      <w:pPr>
        <w:pStyle w:val="Teksttreci20"/>
        <w:spacing w:after="48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>OŚWIADCZENIE DOTYCZĄCE PODANYCH INFORMACJI:</w:t>
      </w:r>
    </w:p>
    <w:p w14:paraId="54DA0F79" w14:textId="29F07D82" w:rsidR="00081455" w:rsidRPr="00CB6700" w:rsidRDefault="004C0A1F" w:rsidP="00B613EF">
      <w:pPr>
        <w:pStyle w:val="Teksttreci20"/>
        <w:spacing w:after="86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C907F48" w14:textId="77777777" w:rsidR="00081455" w:rsidRPr="00CB6700" w:rsidRDefault="004C0A1F" w:rsidP="00B613EF">
      <w:pPr>
        <w:pStyle w:val="Teksttreci20"/>
        <w:tabs>
          <w:tab w:val="left" w:leader="dot" w:pos="1262"/>
          <w:tab w:val="right" w:leader="dot" w:pos="4668"/>
        </w:tabs>
        <w:spacing w:after="86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i/>
          <w:iCs/>
          <w:color w:val="000000" w:themeColor="text1"/>
        </w:rPr>
        <w:tab/>
        <w:t>(miejscowość),</w:t>
      </w:r>
      <w:r w:rsidRPr="00CB6700">
        <w:rPr>
          <w:rFonts w:ascii="Century Gothic" w:hAnsi="Century Gothic"/>
          <w:color w:val="000000" w:themeColor="text1"/>
        </w:rPr>
        <w:t xml:space="preserve"> dnia</w:t>
      </w:r>
      <w:r w:rsidRPr="00CB6700">
        <w:rPr>
          <w:rFonts w:ascii="Century Gothic" w:hAnsi="Century Gothic"/>
          <w:color w:val="000000" w:themeColor="text1"/>
        </w:rPr>
        <w:tab/>
        <w:t>r.</w:t>
      </w:r>
    </w:p>
    <w:p w14:paraId="161478E4" w14:textId="0B855A06" w:rsidR="00B74317" w:rsidRPr="00CB6700" w:rsidRDefault="00B74317" w:rsidP="00DB1B92">
      <w:pPr>
        <w:pStyle w:val="Teksttreci20"/>
        <w:tabs>
          <w:tab w:val="left" w:pos="2090"/>
        </w:tabs>
        <w:spacing w:before="0" w:after="0" w:line="240" w:lineRule="auto"/>
        <w:jc w:val="center"/>
        <w:rPr>
          <w:rFonts w:ascii="Century Gothic" w:hAnsi="Century Gothic"/>
          <w:b/>
          <w:bCs/>
          <w:color w:val="000000" w:themeColor="text1"/>
        </w:rPr>
      </w:pPr>
      <w:r w:rsidRPr="00CB6700">
        <w:rPr>
          <w:rFonts w:ascii="Century Gothic" w:hAnsi="Century Gothic"/>
          <w:b/>
          <w:i/>
          <w:color w:val="000000" w:themeColor="text1"/>
        </w:rPr>
        <w:t>Niniejszy plik przekazuje się zamawiającemu w postaci elektronicznej opatrzony, przez osobę do reprezentowania w imieniu wykonawcy, kwalifikowanym podpisem elektronicznym, podpisem zaufanym lub podpisem osobistym</w:t>
      </w:r>
    </w:p>
    <w:p w14:paraId="6DE7FB89" w14:textId="77777777" w:rsidR="00B74317" w:rsidRPr="00CB6700" w:rsidRDefault="00B74317">
      <w:pPr>
        <w:rPr>
          <w:rFonts w:ascii="Century Gothic" w:eastAsia="Trebuchet MS" w:hAnsi="Century Gothic" w:cs="Trebuchet MS"/>
          <w:b/>
          <w:bCs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br w:type="page"/>
      </w:r>
    </w:p>
    <w:p w14:paraId="5CCA335B" w14:textId="2A6E8B6F" w:rsidR="00DF033B" w:rsidRPr="00CB6700" w:rsidRDefault="00DF033B" w:rsidP="003803D0">
      <w:pPr>
        <w:pStyle w:val="Teksttreci20"/>
        <w:tabs>
          <w:tab w:val="left" w:pos="2090"/>
        </w:tabs>
        <w:spacing w:before="0" w:after="0" w:line="240" w:lineRule="auto"/>
        <w:jc w:val="right"/>
        <w:rPr>
          <w:rFonts w:ascii="Century Gothic" w:hAnsi="Century Gothic"/>
          <w:b/>
          <w:bCs/>
          <w:color w:val="000000" w:themeColor="text1"/>
          <w:sz w:val="19"/>
          <w:szCs w:val="19"/>
        </w:rPr>
      </w:pPr>
      <w:r w:rsidRPr="00CB6700">
        <w:rPr>
          <w:rFonts w:ascii="Century Gothic" w:hAnsi="Century Gothic"/>
          <w:b/>
          <w:bCs/>
          <w:color w:val="000000" w:themeColor="text1"/>
          <w:sz w:val="19"/>
          <w:szCs w:val="19"/>
        </w:rPr>
        <w:lastRenderedPageBreak/>
        <w:t>Załącznik Nr 4 do SWZ</w:t>
      </w:r>
    </w:p>
    <w:p w14:paraId="6C4BCFA3" w14:textId="77777777" w:rsidR="00E81765" w:rsidRPr="00E81765" w:rsidRDefault="00E81765" w:rsidP="00E81765">
      <w:pPr>
        <w:spacing w:before="0" w:after="0"/>
        <w:ind w:left="426"/>
        <w:jc w:val="right"/>
        <w:rPr>
          <w:rFonts w:ascii="Century Gothic" w:hAnsi="Century Gothic"/>
          <w:b/>
          <w:color w:val="000000" w:themeColor="text1"/>
          <w:sz w:val="19"/>
          <w:szCs w:val="19"/>
        </w:rPr>
      </w:pPr>
      <w:r w:rsidRPr="00E81765">
        <w:rPr>
          <w:rFonts w:ascii="Century Gothic" w:hAnsi="Century Gothic"/>
          <w:b/>
          <w:color w:val="000000" w:themeColor="text1"/>
          <w:sz w:val="19"/>
          <w:szCs w:val="19"/>
        </w:rPr>
        <w:t>- klauzula informacyjna RODO</w:t>
      </w:r>
    </w:p>
    <w:p w14:paraId="33697F4D" w14:textId="77777777" w:rsidR="00E81765" w:rsidRPr="00E81765" w:rsidRDefault="00E81765" w:rsidP="00E81765">
      <w:pPr>
        <w:spacing w:before="0" w:after="0"/>
        <w:ind w:left="426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bookmarkStart w:id="7" w:name="bookmark2"/>
      <w:r w:rsidRPr="00E81765">
        <w:rPr>
          <w:rFonts w:ascii="Century Gothic" w:hAnsi="Century Gothic"/>
          <w:bCs/>
          <w:color w:val="000000" w:themeColor="text1"/>
          <w:sz w:val="19"/>
          <w:szCs w:val="19"/>
        </w:rPr>
        <w:t>Część informacyjna</w:t>
      </w:r>
      <w:bookmarkEnd w:id="7"/>
    </w:p>
    <w:p w14:paraId="714573C7" w14:textId="77777777" w:rsidR="00E81765" w:rsidRPr="00E81765" w:rsidRDefault="00E81765" w:rsidP="00E81765">
      <w:pPr>
        <w:spacing w:before="0" w:after="0"/>
        <w:ind w:left="426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r w:rsidRPr="00E81765">
        <w:rPr>
          <w:rFonts w:ascii="Century Gothic" w:hAnsi="Century Gothic"/>
          <w:bCs/>
          <w:color w:val="000000" w:themeColor="text1"/>
          <w:sz w:val="19"/>
          <w:szCs w:val="19"/>
        </w:rPr>
        <w:t>Chcielibyśmy Państwa poinformować, w jaki sposób będziemy przetwarzać Państwa dane osobowe oraz wskazać cel, któremu mają one służyć. Poprzez wyjaśnienie tych kwestii, chcemy spełnić ciężący na COS obowiązek informacyjny wynikający z ogólnego rozporządzenia o ochronie danych osobowych, tzw. RODO. W związku z powyższym chcielibyśmy poinformować, że:</w:t>
      </w:r>
    </w:p>
    <w:p w14:paraId="10778C16" w14:textId="77777777" w:rsidR="00E81765" w:rsidRPr="00E81765" w:rsidRDefault="00E81765" w:rsidP="00E81765">
      <w:pPr>
        <w:numPr>
          <w:ilvl w:val="0"/>
          <w:numId w:val="64"/>
        </w:numPr>
        <w:spacing w:before="0" w:after="0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r w:rsidRPr="00E81765">
        <w:rPr>
          <w:rFonts w:ascii="Century Gothic" w:hAnsi="Century Gothic"/>
          <w:bCs/>
          <w:color w:val="000000" w:themeColor="text1"/>
          <w:sz w:val="19"/>
          <w:szCs w:val="19"/>
        </w:rPr>
        <w:t>Administrator danych osobowych</w:t>
      </w:r>
    </w:p>
    <w:p w14:paraId="5545E5F5" w14:textId="77777777" w:rsidR="00E81765" w:rsidRPr="00E81765" w:rsidRDefault="00E81765" w:rsidP="00E81765">
      <w:pPr>
        <w:spacing w:before="0" w:after="0"/>
        <w:ind w:left="426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r w:rsidRPr="00E81765">
        <w:rPr>
          <w:rFonts w:ascii="Century Gothic" w:hAnsi="Century Gothic"/>
          <w:bCs/>
          <w:color w:val="000000" w:themeColor="text1"/>
          <w:sz w:val="19"/>
          <w:szCs w:val="19"/>
        </w:rPr>
        <w:t>Administratorem Państwa danych osobowych jest Centralny Ośrodek Sportu - Ośrodek Przygotowań Olimpijskich im. Feliksa Stomma Cetniewo we Władysławowie, zwany dalej: „COS".</w:t>
      </w:r>
    </w:p>
    <w:p w14:paraId="7593CA28" w14:textId="77777777" w:rsidR="00E81765" w:rsidRPr="00E81765" w:rsidRDefault="00E81765" w:rsidP="00E81765">
      <w:pPr>
        <w:numPr>
          <w:ilvl w:val="0"/>
          <w:numId w:val="64"/>
        </w:numPr>
        <w:spacing w:before="0" w:after="0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bookmarkStart w:id="8" w:name="bookmark6"/>
      <w:r w:rsidRPr="00E81765">
        <w:rPr>
          <w:rFonts w:ascii="Century Gothic" w:hAnsi="Century Gothic"/>
          <w:bCs/>
          <w:color w:val="000000" w:themeColor="text1"/>
          <w:sz w:val="19"/>
          <w:szCs w:val="19"/>
        </w:rPr>
        <w:t>Punkt kontaktowy</w:t>
      </w:r>
      <w:bookmarkEnd w:id="8"/>
    </w:p>
    <w:p w14:paraId="41BF5EC9" w14:textId="77777777" w:rsidR="00E81765" w:rsidRPr="00E81765" w:rsidRDefault="00E81765" w:rsidP="00E81765">
      <w:pPr>
        <w:spacing w:before="0" w:after="0"/>
        <w:ind w:left="426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r w:rsidRPr="00E81765">
        <w:rPr>
          <w:rFonts w:ascii="Century Gothic" w:hAnsi="Century Gothic"/>
          <w:bCs/>
          <w:color w:val="000000" w:themeColor="text1"/>
          <w:sz w:val="19"/>
          <w:szCs w:val="19"/>
        </w:rPr>
        <w:t xml:space="preserve">W sprawach ochrony swoich danych osobowych mogą Państwo kontaktować się z Inspektorem Ochrony Danych Osobowych pod adresem e-mail: </w:t>
      </w:r>
      <w:hyperlink r:id="rId11" w:history="1">
        <w:r w:rsidRPr="00E81765">
          <w:rPr>
            <w:rStyle w:val="Hipercze"/>
            <w:rFonts w:ascii="Century Gothic" w:hAnsi="Century Gothic"/>
            <w:bCs/>
            <w:sz w:val="19"/>
            <w:szCs w:val="19"/>
            <w:lang w:bidi="en-US"/>
          </w:rPr>
          <w:t>iod@cos.pl</w:t>
        </w:r>
      </w:hyperlink>
      <w:r w:rsidRPr="00E81765">
        <w:rPr>
          <w:rFonts w:ascii="Century Gothic" w:hAnsi="Century Gothic"/>
          <w:bCs/>
          <w:color w:val="000000" w:themeColor="text1"/>
          <w:sz w:val="19"/>
          <w:szCs w:val="19"/>
          <w:lang w:bidi="en-US"/>
        </w:rPr>
        <w:t>.</w:t>
      </w:r>
    </w:p>
    <w:p w14:paraId="65A42167" w14:textId="77777777" w:rsidR="00E81765" w:rsidRPr="00E81765" w:rsidRDefault="00E81765" w:rsidP="00E81765">
      <w:pPr>
        <w:numPr>
          <w:ilvl w:val="0"/>
          <w:numId w:val="64"/>
        </w:numPr>
        <w:spacing w:before="0" w:after="0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bookmarkStart w:id="9" w:name="bookmark8"/>
      <w:r w:rsidRPr="00E81765">
        <w:rPr>
          <w:rFonts w:ascii="Century Gothic" w:hAnsi="Century Gothic"/>
          <w:bCs/>
          <w:color w:val="000000" w:themeColor="text1"/>
          <w:sz w:val="19"/>
          <w:szCs w:val="19"/>
        </w:rPr>
        <w:t>Cele przetwarzania, podstawa prawna przetwarzania oraz kategorie danych</w:t>
      </w:r>
      <w:bookmarkEnd w:id="9"/>
    </w:p>
    <w:p w14:paraId="64A26B32" w14:textId="77777777" w:rsidR="00E81765" w:rsidRPr="00E81765" w:rsidRDefault="00E81765" w:rsidP="00E81765">
      <w:pPr>
        <w:spacing w:before="0" w:after="0"/>
        <w:ind w:left="426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r w:rsidRPr="00E81765">
        <w:rPr>
          <w:rFonts w:ascii="Century Gothic" w:hAnsi="Century Gothic"/>
          <w:bCs/>
          <w:color w:val="000000" w:themeColor="text1"/>
          <w:sz w:val="19"/>
          <w:szCs w:val="19"/>
        </w:rPr>
        <w:t>Dane osobowe przetwarzane będą w celu:</w:t>
      </w:r>
    </w:p>
    <w:p w14:paraId="45F743E4" w14:textId="77777777" w:rsidR="00E81765" w:rsidRPr="00E81765" w:rsidRDefault="00E81765" w:rsidP="00E81765">
      <w:pPr>
        <w:numPr>
          <w:ilvl w:val="0"/>
          <w:numId w:val="65"/>
        </w:numPr>
        <w:spacing w:before="0" w:after="0"/>
        <w:ind w:left="426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r w:rsidRPr="00E81765">
        <w:rPr>
          <w:rFonts w:ascii="Century Gothic" w:hAnsi="Century Gothic"/>
          <w:bCs/>
          <w:color w:val="000000" w:themeColor="text1"/>
          <w:sz w:val="19"/>
          <w:szCs w:val="19"/>
        </w:rPr>
        <w:t>przeprowadzenia postępowania o udzielenie zamówienia publicznego,</w:t>
      </w:r>
    </w:p>
    <w:p w14:paraId="39F45CCB" w14:textId="77777777" w:rsidR="00E81765" w:rsidRPr="00E81765" w:rsidRDefault="00E81765" w:rsidP="00E81765">
      <w:pPr>
        <w:numPr>
          <w:ilvl w:val="0"/>
          <w:numId w:val="65"/>
        </w:numPr>
        <w:spacing w:before="0" w:after="0"/>
        <w:ind w:left="426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r w:rsidRPr="00E81765">
        <w:rPr>
          <w:rFonts w:ascii="Century Gothic" w:hAnsi="Century Gothic"/>
          <w:bCs/>
          <w:color w:val="000000" w:themeColor="text1"/>
          <w:sz w:val="19"/>
          <w:szCs w:val="19"/>
        </w:rPr>
        <w:t>wyboru wykonawcy oraz zawarcia i realizacji umowy,</w:t>
      </w:r>
    </w:p>
    <w:p w14:paraId="6E989EDA" w14:textId="77777777" w:rsidR="00E81765" w:rsidRPr="00E81765" w:rsidRDefault="00E81765" w:rsidP="00E81765">
      <w:pPr>
        <w:numPr>
          <w:ilvl w:val="0"/>
          <w:numId w:val="65"/>
        </w:numPr>
        <w:spacing w:before="0" w:after="0"/>
        <w:ind w:left="426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r w:rsidRPr="00E81765">
        <w:rPr>
          <w:rFonts w:ascii="Century Gothic" w:hAnsi="Century Gothic"/>
          <w:bCs/>
          <w:color w:val="000000" w:themeColor="text1"/>
          <w:sz w:val="19"/>
          <w:szCs w:val="19"/>
        </w:rPr>
        <w:t>potwierdzenia kwalifikacji i uprawnień wymaganych przepisami prawa,</w:t>
      </w:r>
    </w:p>
    <w:p w14:paraId="7012F97E" w14:textId="77777777" w:rsidR="00E81765" w:rsidRPr="00E81765" w:rsidRDefault="00E81765" w:rsidP="00E81765">
      <w:pPr>
        <w:numPr>
          <w:ilvl w:val="0"/>
          <w:numId w:val="65"/>
        </w:numPr>
        <w:spacing w:before="0" w:after="0"/>
        <w:ind w:left="426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r w:rsidRPr="00E81765">
        <w:rPr>
          <w:rFonts w:ascii="Century Gothic" w:hAnsi="Century Gothic"/>
          <w:bCs/>
          <w:color w:val="000000" w:themeColor="text1"/>
          <w:sz w:val="19"/>
          <w:szCs w:val="19"/>
        </w:rPr>
        <w:t>wypełnienia obowiązków prawnych ciążących na administratorze, w szczególności wynikających z przepisów o zamówieniach publicznych, archiwizacji i finansach publicznych,</w:t>
      </w:r>
    </w:p>
    <w:p w14:paraId="22FA50FC" w14:textId="77777777" w:rsidR="00E81765" w:rsidRPr="00E81765" w:rsidRDefault="00E81765" w:rsidP="00E81765">
      <w:pPr>
        <w:numPr>
          <w:ilvl w:val="0"/>
          <w:numId w:val="65"/>
        </w:numPr>
        <w:spacing w:before="0" w:after="0"/>
        <w:ind w:left="426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r w:rsidRPr="00E81765">
        <w:rPr>
          <w:rFonts w:ascii="Century Gothic" w:hAnsi="Century Gothic"/>
          <w:bCs/>
          <w:color w:val="000000" w:themeColor="text1"/>
          <w:sz w:val="19"/>
          <w:szCs w:val="19"/>
        </w:rPr>
        <w:t>ewentualnego dochodzenia lub obrony przed roszczeniami.</w:t>
      </w:r>
    </w:p>
    <w:p w14:paraId="780190E9" w14:textId="77777777" w:rsidR="00E81765" w:rsidRPr="00E81765" w:rsidRDefault="00E81765" w:rsidP="00E81765">
      <w:pPr>
        <w:spacing w:before="0" w:after="0"/>
        <w:ind w:left="852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r w:rsidRPr="00E81765">
        <w:rPr>
          <w:rFonts w:ascii="Century Gothic" w:hAnsi="Century Gothic"/>
          <w:bCs/>
          <w:color w:val="000000" w:themeColor="text1"/>
          <w:sz w:val="19"/>
          <w:szCs w:val="19"/>
        </w:rPr>
        <w:t>Podstawą prawną przetwarzania jest:</w:t>
      </w:r>
    </w:p>
    <w:p w14:paraId="6F2131C7" w14:textId="77777777" w:rsidR="00E81765" w:rsidRPr="00E81765" w:rsidRDefault="00E81765" w:rsidP="00E81765">
      <w:pPr>
        <w:numPr>
          <w:ilvl w:val="0"/>
          <w:numId w:val="65"/>
        </w:numPr>
        <w:spacing w:before="0" w:after="0"/>
        <w:ind w:left="426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r w:rsidRPr="00E81765">
        <w:rPr>
          <w:rFonts w:ascii="Century Gothic" w:hAnsi="Century Gothic"/>
          <w:bCs/>
          <w:color w:val="000000" w:themeColor="text1"/>
          <w:sz w:val="19"/>
          <w:szCs w:val="19"/>
        </w:rPr>
        <w:t>art. 6 ust. 1 lit. c RODO - obowiązek prawny administratora,</w:t>
      </w:r>
    </w:p>
    <w:p w14:paraId="677F984D" w14:textId="77777777" w:rsidR="00E81765" w:rsidRPr="00E81765" w:rsidRDefault="00E81765" w:rsidP="00E81765">
      <w:pPr>
        <w:numPr>
          <w:ilvl w:val="0"/>
          <w:numId w:val="65"/>
        </w:numPr>
        <w:spacing w:before="0" w:after="0"/>
        <w:ind w:left="426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r w:rsidRPr="00E81765">
        <w:rPr>
          <w:rFonts w:ascii="Century Gothic" w:hAnsi="Century Gothic"/>
          <w:bCs/>
          <w:color w:val="000000" w:themeColor="text1"/>
          <w:sz w:val="19"/>
          <w:szCs w:val="19"/>
        </w:rPr>
        <w:t>art. 6 ust. 1 lit. b RODO - podjęcie działań przed zawarciem umowy i realizacja umowy,</w:t>
      </w:r>
    </w:p>
    <w:p w14:paraId="2502A94D" w14:textId="77777777" w:rsidR="00E81765" w:rsidRPr="00E81765" w:rsidRDefault="00E81765" w:rsidP="00E81765">
      <w:pPr>
        <w:numPr>
          <w:ilvl w:val="0"/>
          <w:numId w:val="65"/>
        </w:numPr>
        <w:spacing w:before="0" w:after="0"/>
        <w:ind w:left="426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r w:rsidRPr="00E81765">
        <w:rPr>
          <w:rFonts w:ascii="Century Gothic" w:hAnsi="Century Gothic"/>
          <w:bCs/>
          <w:color w:val="000000" w:themeColor="text1"/>
          <w:sz w:val="19"/>
          <w:szCs w:val="19"/>
        </w:rPr>
        <w:t>art. 6 ust. 1 lit. f RODO - prawnie uzasadniony interes administratora polegający na dochodzeniu lub obronie przed roszczeniami.</w:t>
      </w:r>
    </w:p>
    <w:p w14:paraId="7225B4F4" w14:textId="77777777" w:rsidR="00E81765" w:rsidRPr="00E81765" w:rsidRDefault="00E81765" w:rsidP="00E81765">
      <w:pPr>
        <w:numPr>
          <w:ilvl w:val="0"/>
          <w:numId w:val="64"/>
        </w:numPr>
        <w:spacing w:before="0" w:after="0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bookmarkStart w:id="10" w:name="bookmark10"/>
      <w:r w:rsidRPr="00E81765">
        <w:rPr>
          <w:rFonts w:ascii="Century Gothic" w:hAnsi="Century Gothic"/>
          <w:bCs/>
          <w:color w:val="000000" w:themeColor="text1"/>
          <w:sz w:val="19"/>
          <w:szCs w:val="19"/>
        </w:rPr>
        <w:t>Okres przechowywania danych</w:t>
      </w:r>
      <w:bookmarkEnd w:id="10"/>
    </w:p>
    <w:p w14:paraId="2B9BE782" w14:textId="77777777" w:rsidR="00E81765" w:rsidRPr="00E81765" w:rsidRDefault="00E81765" w:rsidP="00E81765">
      <w:pPr>
        <w:spacing w:before="0" w:after="0"/>
        <w:ind w:left="426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r w:rsidRPr="00E81765">
        <w:rPr>
          <w:rFonts w:ascii="Century Gothic" w:hAnsi="Century Gothic"/>
          <w:bCs/>
          <w:color w:val="000000" w:themeColor="text1"/>
          <w:sz w:val="19"/>
          <w:szCs w:val="19"/>
        </w:rPr>
        <w:t>Dane osobowe będą przetwarzane przez okres 4 lat od dnia zakończenia postępowania o zamówienie publiczne lub jeżeli umowa została zawarta na okres dłuższy - przez cały czas trwania umowy. Po zakończeniu trwania umowy dane mogą być przechowywane przez okres, w którym możliwe jest zgłoszenie ewentualnych roszczeń którejkolwiek ze stron.</w:t>
      </w:r>
    </w:p>
    <w:p w14:paraId="170D2B3D" w14:textId="77777777" w:rsidR="00E81765" w:rsidRPr="00E81765" w:rsidRDefault="00E81765" w:rsidP="00E81765">
      <w:pPr>
        <w:numPr>
          <w:ilvl w:val="0"/>
          <w:numId w:val="64"/>
        </w:numPr>
        <w:spacing w:before="0" w:after="0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bookmarkStart w:id="11" w:name="bookmark12"/>
      <w:r w:rsidRPr="00E81765">
        <w:rPr>
          <w:rFonts w:ascii="Century Gothic" w:hAnsi="Century Gothic"/>
          <w:bCs/>
          <w:color w:val="000000" w:themeColor="text1"/>
          <w:sz w:val="19"/>
          <w:szCs w:val="19"/>
        </w:rPr>
        <w:t>Odbiorcy danych i transfer danych do państw trzecich</w:t>
      </w:r>
      <w:bookmarkEnd w:id="11"/>
    </w:p>
    <w:p w14:paraId="6F4081CC" w14:textId="77777777" w:rsidR="00E81765" w:rsidRPr="00E81765" w:rsidRDefault="00E81765" w:rsidP="00E81765">
      <w:pPr>
        <w:spacing w:before="0" w:after="0"/>
        <w:ind w:left="426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r w:rsidRPr="00E81765">
        <w:rPr>
          <w:rFonts w:ascii="Century Gothic" w:hAnsi="Century Gothic"/>
          <w:bCs/>
          <w:color w:val="000000" w:themeColor="text1"/>
          <w:sz w:val="19"/>
          <w:szCs w:val="19"/>
        </w:rPr>
        <w:t>Dostęp do danych osobowych może przysługiwać upoważnionym pracownikom COS, a także dostawcom usług, z których korzysta Administrator danych (np. dostawcy narzędzi informatycznych, usługi informatyczne, prawne, windykacyjne), a także uprawnionym organom administracji publicznej.</w:t>
      </w:r>
    </w:p>
    <w:p w14:paraId="18C0699F" w14:textId="77777777" w:rsidR="00E81765" w:rsidRPr="00E81765" w:rsidRDefault="00E81765" w:rsidP="00E81765">
      <w:pPr>
        <w:spacing w:before="0" w:after="0"/>
        <w:ind w:left="426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r w:rsidRPr="00E81765">
        <w:rPr>
          <w:rFonts w:ascii="Century Gothic" w:hAnsi="Century Gothic"/>
          <w:bCs/>
          <w:color w:val="000000" w:themeColor="text1"/>
          <w:sz w:val="19"/>
          <w:szCs w:val="19"/>
        </w:rPr>
        <w:t>Państwa dane pozyskane w związku z postępowaniem o udzielenie zamówienia publicznego przekazywane będą wszystkim zainteresowanym podmiotom i osobom, gdyż co do zasady postępowanie o udzielenie zamówienia publicznego jest jawne.</w:t>
      </w:r>
    </w:p>
    <w:p w14:paraId="28A0ABA4" w14:textId="77777777" w:rsidR="00E81765" w:rsidRPr="00E81765" w:rsidRDefault="00E81765" w:rsidP="00E81765">
      <w:pPr>
        <w:spacing w:before="0" w:after="0"/>
        <w:ind w:left="426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r w:rsidRPr="00E81765">
        <w:rPr>
          <w:rFonts w:ascii="Century Gothic" w:hAnsi="Century Gothic"/>
          <w:bCs/>
          <w:color w:val="000000" w:themeColor="text1"/>
          <w:sz w:val="19"/>
          <w:szCs w:val="19"/>
        </w:rPr>
        <w:t>Państwa dane osobowe nie będą przekazywane do państwa trzeciego (rozumianego jako państwo znajdujące się poza Europejskim Obszarem Gospodarczym, EOG), ani organizacji międzynarodowej w rozumieniu RODO.</w:t>
      </w:r>
    </w:p>
    <w:p w14:paraId="36E572DE" w14:textId="77777777" w:rsidR="00E81765" w:rsidRPr="00E81765" w:rsidRDefault="00E81765" w:rsidP="00E81765">
      <w:pPr>
        <w:numPr>
          <w:ilvl w:val="0"/>
          <w:numId w:val="64"/>
        </w:numPr>
        <w:spacing w:before="0" w:after="0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bookmarkStart w:id="12" w:name="bookmark14"/>
      <w:r w:rsidRPr="00E81765">
        <w:rPr>
          <w:rFonts w:ascii="Century Gothic" w:hAnsi="Century Gothic"/>
          <w:bCs/>
          <w:color w:val="000000" w:themeColor="text1"/>
          <w:sz w:val="19"/>
          <w:szCs w:val="19"/>
        </w:rPr>
        <w:t>Państwa prawa i profilowanie</w:t>
      </w:r>
      <w:bookmarkEnd w:id="12"/>
    </w:p>
    <w:p w14:paraId="1B7482A5" w14:textId="77777777" w:rsidR="00E81765" w:rsidRPr="00E81765" w:rsidRDefault="00E81765" w:rsidP="00E81765">
      <w:pPr>
        <w:spacing w:before="0" w:after="0"/>
        <w:ind w:left="426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r w:rsidRPr="00E81765">
        <w:rPr>
          <w:rFonts w:ascii="Century Gothic" w:hAnsi="Century Gothic"/>
          <w:bCs/>
          <w:color w:val="000000" w:themeColor="text1"/>
          <w:sz w:val="19"/>
          <w:szCs w:val="19"/>
        </w:rPr>
        <w:t>Przysługuje Państwu prawo dostępu do danych osobowych oraz ich sprostowania przy czym realizacja tego prawa nie może skutkować zmianą wyniku postępowania o udzielenie zamówienia publicznego ani zmianą postanowień umowy w sprawie zamówienia publicznego w zakresie niezgodnym z ustawą PZP oraz nie może naruszać integralności protokołu postępowania oraz jego załączników.</w:t>
      </w:r>
    </w:p>
    <w:p w14:paraId="5FC4BF2B" w14:textId="77777777" w:rsidR="00E81765" w:rsidRPr="00E81765" w:rsidRDefault="00E81765" w:rsidP="00E81765">
      <w:pPr>
        <w:spacing w:before="0" w:after="0"/>
        <w:ind w:left="426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r w:rsidRPr="00E81765">
        <w:rPr>
          <w:rFonts w:ascii="Century Gothic" w:hAnsi="Century Gothic"/>
          <w:bCs/>
          <w:color w:val="000000" w:themeColor="text1"/>
          <w:sz w:val="19"/>
          <w:szCs w:val="19"/>
        </w:rPr>
        <w:lastRenderedPageBreak/>
        <w:t>Ponadto, przysługuje Państwu prawo do usunięcia, chyba że przetwarzanie odbywa się na podstawie obowiązku prawnego.</w:t>
      </w:r>
    </w:p>
    <w:p w14:paraId="19E6BC8D" w14:textId="77777777" w:rsidR="00E81765" w:rsidRPr="00E81765" w:rsidRDefault="00E81765" w:rsidP="00E81765">
      <w:pPr>
        <w:spacing w:before="0" w:after="0"/>
        <w:ind w:left="426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r w:rsidRPr="00E81765">
        <w:rPr>
          <w:rFonts w:ascii="Century Gothic" w:hAnsi="Century Gothic"/>
          <w:bCs/>
          <w:color w:val="000000" w:themeColor="text1"/>
          <w:sz w:val="19"/>
          <w:szCs w:val="19"/>
        </w:rPr>
        <w:t>Przysługuje Państwu również prawo do ograniczenia przetwarzania przy czym zgłoszenie tego żądania nie ogranicza przetwarzania danych osobowych do czasu zakończenia tego postępowania.</w:t>
      </w:r>
    </w:p>
    <w:p w14:paraId="43DC1E3A" w14:textId="77777777" w:rsidR="00E81765" w:rsidRPr="00E81765" w:rsidRDefault="00E81765" w:rsidP="00E81765">
      <w:pPr>
        <w:spacing w:before="0" w:after="0"/>
        <w:ind w:left="426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r w:rsidRPr="00E81765">
        <w:rPr>
          <w:rFonts w:ascii="Century Gothic" w:hAnsi="Century Gothic"/>
          <w:bCs/>
          <w:color w:val="000000" w:themeColor="text1"/>
          <w:sz w:val="19"/>
          <w:szCs w:val="19"/>
        </w:rPr>
        <w:t>W przypadku przetwarzania przez COS danych osobowych w oparciu o prawnie uzasadniony cel, posiadają Państwo prawo wniesienia sprzeciwu z przyczyn związanych z Państwa szczególną sytuacją. Jeżeli skorzystacie Państwo z tego prawa, zaprzestaniemy przetwarzania danych w tym celu, chyba że wykażemy istnienie ważnych prawnie uzasadnionych podstaw do przetwarzania, nadrzędnych wobec Państwa interesów, praw i wolności lub podstaw do ustalenia, dochodzenia lub obrony roszczeń.</w:t>
      </w:r>
    </w:p>
    <w:p w14:paraId="6E8068F7" w14:textId="77777777" w:rsidR="00E81765" w:rsidRPr="00E81765" w:rsidRDefault="00E81765" w:rsidP="00E81765">
      <w:pPr>
        <w:spacing w:before="0" w:after="0"/>
        <w:ind w:left="426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r w:rsidRPr="00E81765">
        <w:rPr>
          <w:rFonts w:ascii="Century Gothic" w:hAnsi="Century Gothic"/>
          <w:bCs/>
          <w:color w:val="000000" w:themeColor="text1"/>
          <w:sz w:val="19"/>
          <w:szCs w:val="19"/>
        </w:rPr>
        <w:t>Jednocześnie informujemy, że przysługuje Państwu prawo wniesienia skargi do Prezesa Urzędu Ochrony Danych Osobowych (PUODO) z siedzibą w Warszawie, ul. St. Moniuszki 1A</w:t>
      </w:r>
    </w:p>
    <w:p w14:paraId="4F47BA06" w14:textId="77777777" w:rsidR="00E81765" w:rsidRPr="00E81765" w:rsidRDefault="00E81765" w:rsidP="00E81765">
      <w:pPr>
        <w:spacing w:before="0" w:after="0"/>
        <w:ind w:left="426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r w:rsidRPr="00E81765">
        <w:rPr>
          <w:rFonts w:ascii="Century Gothic" w:hAnsi="Century Gothic"/>
          <w:bCs/>
          <w:color w:val="000000" w:themeColor="text1"/>
          <w:sz w:val="19"/>
          <w:szCs w:val="19"/>
        </w:rPr>
        <w:t>W oparciu o Państwa dane osobowe COS nie będzie podejmował zautomatyzowanych decyzji, w tym decyzji będących wynikiem profilowania w rozumieniu RODO.</w:t>
      </w:r>
    </w:p>
    <w:p w14:paraId="0DB86069" w14:textId="77777777" w:rsidR="00E81765" w:rsidRPr="00E81765" w:rsidRDefault="00E81765" w:rsidP="00E81765">
      <w:pPr>
        <w:numPr>
          <w:ilvl w:val="0"/>
          <w:numId w:val="64"/>
        </w:numPr>
        <w:spacing w:before="0" w:after="0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bookmarkStart w:id="13" w:name="bookmark16"/>
      <w:r w:rsidRPr="00E81765">
        <w:rPr>
          <w:rFonts w:ascii="Century Gothic" w:hAnsi="Century Gothic"/>
          <w:bCs/>
          <w:color w:val="000000" w:themeColor="text1"/>
          <w:sz w:val="19"/>
          <w:szCs w:val="19"/>
        </w:rPr>
        <w:t>Obowiązek podania danych</w:t>
      </w:r>
      <w:bookmarkEnd w:id="13"/>
    </w:p>
    <w:p w14:paraId="755742A8" w14:textId="77777777" w:rsidR="00E81765" w:rsidRPr="00E81765" w:rsidRDefault="00E81765" w:rsidP="00E81765">
      <w:pPr>
        <w:spacing w:before="0" w:after="0"/>
        <w:ind w:left="426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r w:rsidRPr="00E81765">
        <w:rPr>
          <w:rFonts w:ascii="Century Gothic" w:hAnsi="Century Gothic"/>
          <w:bCs/>
          <w:color w:val="000000" w:themeColor="text1"/>
          <w:sz w:val="19"/>
          <w:szCs w:val="19"/>
        </w:rPr>
        <w:t>Podanie danych osobowych w związku z udziałem w postępowaniu o zamówienia publiczne może być warunkiem niezbędnym do wzięcia w nim udziału. Wynika to stąd, że w zależności od przedmiotu zamówienia, zamawiający może żądać ich podania na podstawie przepisów ustawy PZP zamówień publicznych oraz wydanych do niej przepisów wykonawczych. Konsekwencje niepodania określonych danych wynikają z ustawy PZP.</w:t>
      </w:r>
    </w:p>
    <w:p w14:paraId="2FA50ECF" w14:textId="77777777" w:rsidR="00E81765" w:rsidRPr="00E81765" w:rsidRDefault="00E81765" w:rsidP="00E81765">
      <w:pPr>
        <w:spacing w:before="0" w:after="0"/>
        <w:ind w:left="426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</w:p>
    <w:p w14:paraId="71D27868" w14:textId="5E11CF55" w:rsidR="00081455" w:rsidRPr="00E81765" w:rsidRDefault="003803D0" w:rsidP="003803D0">
      <w:pPr>
        <w:spacing w:before="0" w:after="0"/>
        <w:ind w:left="426"/>
        <w:jc w:val="both"/>
        <w:rPr>
          <w:rFonts w:ascii="Century Gothic" w:hAnsi="Century Gothic"/>
          <w:bCs/>
          <w:color w:val="000000" w:themeColor="text1"/>
        </w:rPr>
      </w:pPr>
      <w:r w:rsidRPr="00E81765">
        <w:rPr>
          <w:rFonts w:ascii="Century Gothic" w:eastAsia="Times New Roman" w:hAnsi="Century Gothic" w:cs="Arial"/>
          <w:bCs/>
          <w:i/>
          <w:color w:val="000000" w:themeColor="text1"/>
          <w:sz w:val="18"/>
          <w:szCs w:val="18"/>
        </w:rPr>
        <w:t>.</w:t>
      </w:r>
    </w:p>
    <w:sectPr w:rsidR="00081455" w:rsidRPr="00E81765" w:rsidSect="00D24309">
      <w:pgSz w:w="11900" w:h="16840"/>
      <w:pgMar w:top="1418" w:right="1440" w:bottom="1418" w:left="1418" w:header="993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F48ED" w14:textId="77777777" w:rsidR="009049CF" w:rsidRDefault="009049CF">
      <w:pPr>
        <w:spacing w:before="0" w:after="0" w:line="240" w:lineRule="auto"/>
      </w:pPr>
      <w:r>
        <w:separator/>
      </w:r>
    </w:p>
  </w:endnote>
  <w:endnote w:type="continuationSeparator" w:id="0">
    <w:p w14:paraId="6E53B632" w14:textId="77777777" w:rsidR="009049CF" w:rsidRDefault="009049C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5BA21" w14:textId="77777777" w:rsidR="000B0029" w:rsidRDefault="000B0029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18" behindDoc="1" locked="0" layoutInCell="1" allowOverlap="1" wp14:anchorId="6EC1A94C" wp14:editId="1688C152">
              <wp:simplePos x="0" y="0"/>
              <wp:positionH relativeFrom="page">
                <wp:posOffset>5687060</wp:posOffset>
              </wp:positionH>
              <wp:positionV relativeFrom="page">
                <wp:posOffset>10379710</wp:posOffset>
              </wp:positionV>
              <wp:extent cx="1039495" cy="121920"/>
              <wp:effectExtent l="0" t="0" r="0" b="0"/>
              <wp:wrapNone/>
              <wp:docPr id="31" name="Shape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9495" cy="1219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0209915" w14:textId="77777777" w:rsidR="000B0029" w:rsidRDefault="000B0029">
                          <w:pPr>
                            <w:pStyle w:val="Nagweklubstopka20"/>
                            <w:rPr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Trebuchet MS" w:eastAsia="Trebuchet MS" w:hAnsi="Trebuchet MS" w:cs="Trebuchet MS"/>
                              <w:color w:val="000000"/>
                              <w:sz w:val="26"/>
                              <w:szCs w:val="2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rebuchet MS" w:eastAsia="Trebuchet MS" w:hAnsi="Trebuchet MS" w:cs="Trebuchet MS"/>
                              <w:color w:val="000000"/>
                              <w:sz w:val="26"/>
                              <w:szCs w:val="26"/>
                            </w:rPr>
                            <w:t>#</w:t>
                          </w:r>
                          <w:r>
                            <w:rPr>
                              <w:rFonts w:ascii="Trebuchet MS" w:eastAsia="Trebuchet MS" w:hAnsi="Trebuchet MS" w:cs="Trebuchet MS"/>
                              <w:sz w:val="26"/>
                              <w:szCs w:val="26"/>
                            </w:rPr>
                            <w:fldChar w:fldCharType="end"/>
                          </w:r>
                          <w:r>
                            <w:rPr>
                              <w:rFonts w:ascii="Trebuchet MS" w:eastAsia="Trebuchet MS" w:hAnsi="Trebuchet MS" w:cs="Trebuchet MS"/>
                              <w:color w:val="000000"/>
                              <w:sz w:val="26"/>
                              <w:szCs w:val="26"/>
                            </w:rPr>
                            <w:t xml:space="preserve"> z 17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C1A94C" id="_x0000_t202" coordsize="21600,21600" o:spt="202" path="m,l,21600r21600,l21600,xe">
              <v:stroke joinstyle="miter"/>
              <v:path gradientshapeok="t" o:connecttype="rect"/>
            </v:shapetype>
            <v:shape id="Shape 31" o:spid="_x0000_s1026" type="#_x0000_t202" style="position:absolute;margin-left:447.8pt;margin-top:817.3pt;width:81.85pt;height:9.6pt;z-index:-44040176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" filled="f" stroked="f">
              <v:textbox style="mso-fit-shape-to-text:t" inset="0,0,0,0">
                <w:txbxContent>
                  <w:p w14:paraId="60209915" w14:textId="77777777" w:rsidR="000B0029" w:rsidRDefault="000B0029">
                    <w:pPr>
                      <w:pStyle w:val="Nagweklubstopka20"/>
                      <w:rPr>
                        <w:sz w:val="26"/>
                        <w:szCs w:val="26"/>
                      </w:rPr>
                    </w:pPr>
                    <w:r>
                      <w:rPr>
                        <w:rFonts w:ascii="Trebuchet MS" w:eastAsia="Trebuchet MS" w:hAnsi="Trebuchet MS" w:cs="Trebuchet MS"/>
                        <w:color w:val="000000"/>
                        <w:sz w:val="26"/>
                        <w:szCs w:val="2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Trebuchet MS" w:eastAsia="Trebuchet MS" w:hAnsi="Trebuchet MS" w:cs="Trebuchet MS"/>
                        <w:color w:val="000000"/>
                        <w:sz w:val="26"/>
                        <w:szCs w:val="26"/>
                      </w:rPr>
                      <w:t>#</w:t>
                    </w:r>
                    <w:r>
                      <w:rPr>
                        <w:rFonts w:ascii="Trebuchet MS" w:eastAsia="Trebuchet MS" w:hAnsi="Trebuchet MS" w:cs="Trebuchet MS"/>
                        <w:sz w:val="26"/>
                        <w:szCs w:val="26"/>
                      </w:rPr>
                      <w:fldChar w:fldCharType="end"/>
                    </w:r>
                    <w:r>
                      <w:rPr>
                        <w:rFonts w:ascii="Trebuchet MS" w:eastAsia="Trebuchet MS" w:hAnsi="Trebuchet MS" w:cs="Trebuchet MS"/>
                        <w:color w:val="000000"/>
                        <w:sz w:val="26"/>
                        <w:szCs w:val="26"/>
                      </w:rPr>
                      <w:t xml:space="preserve"> z 17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5618872"/>
      <w:docPartObj>
        <w:docPartGallery w:val="Page Numbers (Bottom of Page)"/>
        <w:docPartUnique/>
      </w:docPartObj>
    </w:sdtPr>
    <w:sdtContent>
      <w:p w14:paraId="24F8BBDB" w14:textId="6DFC68EB" w:rsidR="000B0029" w:rsidRDefault="000B0029" w:rsidP="000327C4">
        <w:pPr>
          <w:pStyle w:val="Stopka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1C8">
          <w:rPr>
            <w:noProof/>
          </w:rPr>
          <w:t>16</w:t>
        </w:r>
        <w:r>
          <w:fldChar w:fldCharType="end"/>
        </w:r>
      </w:p>
    </w:sdtContent>
  </w:sdt>
  <w:p w14:paraId="0A70553B" w14:textId="6182D73A" w:rsidR="000B0029" w:rsidRDefault="000B0029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851B7" w14:textId="77777777" w:rsidR="009049CF" w:rsidRDefault="009049CF">
      <w:r>
        <w:separator/>
      </w:r>
    </w:p>
  </w:footnote>
  <w:footnote w:type="continuationSeparator" w:id="0">
    <w:p w14:paraId="0CAEF8F8" w14:textId="77777777" w:rsidR="009049CF" w:rsidRDefault="009049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8311A" w14:textId="5673CDF5" w:rsidR="000B0029" w:rsidRPr="00966590" w:rsidRDefault="000B0029" w:rsidP="00966590">
    <w:pPr>
      <w:pBdr>
        <w:bottom w:val="single" w:sz="4" w:space="1" w:color="auto"/>
      </w:pBdr>
      <w:jc w:val="center"/>
      <w:rPr>
        <w:rFonts w:ascii="Century Gothic" w:hAnsi="Century Gothic"/>
      </w:rPr>
    </w:pPr>
    <w:r>
      <w:rPr>
        <w:rFonts w:ascii="Century Gothic" w:hAnsi="Century Gothic"/>
      </w:rPr>
      <w:t xml:space="preserve">Sprawa nr </w:t>
    </w:r>
    <w:r w:rsidR="008D6497">
      <w:rPr>
        <w:rFonts w:ascii="Century Gothic" w:hAnsi="Century Gothic"/>
        <w:sz w:val="18"/>
        <w:szCs w:val="18"/>
      </w:rPr>
      <w:t>13</w:t>
    </w:r>
    <w:r w:rsidR="00EE7B22">
      <w:rPr>
        <w:rFonts w:ascii="Century Gothic" w:hAnsi="Century Gothic"/>
        <w:sz w:val="18"/>
        <w:szCs w:val="18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27E42"/>
    <w:multiLevelType w:val="hybridMultilevel"/>
    <w:tmpl w:val="D736A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87C41"/>
    <w:multiLevelType w:val="hybridMultilevel"/>
    <w:tmpl w:val="53344400"/>
    <w:numStyleLink w:val="Zaimportowanystyl45"/>
  </w:abstractNum>
  <w:abstractNum w:abstractNumId="2" w15:restartNumberingAfterBreak="0">
    <w:nsid w:val="057D408E"/>
    <w:multiLevelType w:val="hybridMultilevel"/>
    <w:tmpl w:val="7DDCF6B4"/>
    <w:numStyleLink w:val="Zaimportowanystyl41"/>
  </w:abstractNum>
  <w:abstractNum w:abstractNumId="3" w15:restartNumberingAfterBreak="0">
    <w:nsid w:val="05A71788"/>
    <w:multiLevelType w:val="hybridMultilevel"/>
    <w:tmpl w:val="E7CAB86E"/>
    <w:lvl w:ilvl="0" w:tplc="F124AA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708ABD8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6A346C"/>
    <w:multiLevelType w:val="hybridMultilevel"/>
    <w:tmpl w:val="A90A663C"/>
    <w:styleLink w:val="Zaimportowanystyl3"/>
    <w:lvl w:ilvl="0" w:tplc="AB2A0802">
      <w:start w:val="1"/>
      <w:numFmt w:val="decimal"/>
      <w:lvlText w:val="%1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EE8D524">
      <w:start w:val="1"/>
      <w:numFmt w:val="lowerLetter"/>
      <w:lvlText w:val="%2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9160B10">
      <w:start w:val="1"/>
      <w:numFmt w:val="lowerRoman"/>
      <w:lvlText w:val="%3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3A01A6E">
      <w:start w:val="1"/>
      <w:numFmt w:val="decimal"/>
      <w:lvlText w:val="%4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22CCCEE">
      <w:start w:val="1"/>
      <w:numFmt w:val="lowerLetter"/>
      <w:lvlText w:val="%5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DC042B2">
      <w:start w:val="1"/>
      <w:numFmt w:val="lowerRoman"/>
      <w:lvlText w:val="%6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BA0DCBC">
      <w:start w:val="1"/>
      <w:numFmt w:val="decimal"/>
      <w:lvlText w:val="%7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6D25A3A">
      <w:start w:val="1"/>
      <w:numFmt w:val="lowerLetter"/>
      <w:lvlText w:val="%8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DF8DC36">
      <w:start w:val="1"/>
      <w:numFmt w:val="lowerRoman"/>
      <w:lvlText w:val="%9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7BD077B"/>
    <w:multiLevelType w:val="hybridMultilevel"/>
    <w:tmpl w:val="3A5073EE"/>
    <w:numStyleLink w:val="Zaimportowanystyl39"/>
  </w:abstractNum>
  <w:abstractNum w:abstractNumId="6" w15:restartNumberingAfterBreak="0">
    <w:nsid w:val="09C454DE"/>
    <w:multiLevelType w:val="hybridMultilevel"/>
    <w:tmpl w:val="14D24406"/>
    <w:styleLink w:val="Zaimportowanystyl19"/>
    <w:lvl w:ilvl="0" w:tplc="EFF2DAF8">
      <w:start w:val="1"/>
      <w:numFmt w:val="decimal"/>
      <w:lvlText w:val="%1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BE0B610">
      <w:start w:val="1"/>
      <w:numFmt w:val="decimal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E620800">
      <w:start w:val="1"/>
      <w:numFmt w:val="decimal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ADC5CBC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DEEE842">
      <w:start w:val="1"/>
      <w:numFmt w:val="decimal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2841966">
      <w:start w:val="1"/>
      <w:numFmt w:val="decimal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E3AFCE6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4BA985A">
      <w:start w:val="1"/>
      <w:numFmt w:val="decimal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FE25226">
      <w:start w:val="1"/>
      <w:numFmt w:val="decimal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0AA2109E"/>
    <w:multiLevelType w:val="multilevel"/>
    <w:tmpl w:val="31F28C7E"/>
    <w:numStyleLink w:val="Zaimportowanystyl24"/>
  </w:abstractNum>
  <w:abstractNum w:abstractNumId="8" w15:restartNumberingAfterBreak="0">
    <w:nsid w:val="0B561DDC"/>
    <w:multiLevelType w:val="multilevel"/>
    <w:tmpl w:val="55701F30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BA859BD"/>
    <w:multiLevelType w:val="hybridMultilevel"/>
    <w:tmpl w:val="40C2E61E"/>
    <w:numStyleLink w:val="Zaimportowanystyl36"/>
  </w:abstractNum>
  <w:abstractNum w:abstractNumId="10" w15:restartNumberingAfterBreak="0">
    <w:nsid w:val="0CE15305"/>
    <w:multiLevelType w:val="multilevel"/>
    <w:tmpl w:val="66984756"/>
    <w:lvl w:ilvl="0">
      <w:start w:val="1"/>
      <w:numFmt w:val="bullet"/>
      <w:lvlText w:val="•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D5649E7"/>
    <w:multiLevelType w:val="hybridMultilevel"/>
    <w:tmpl w:val="C91CEA8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eastAsia="Trebuchet MS" w:hAnsi="Symbol" w:cs="Trebuchet MS" w:hint="default"/>
        <w:color w:val="00000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FF6473"/>
    <w:multiLevelType w:val="multilevel"/>
    <w:tmpl w:val="31F28C7E"/>
    <w:styleLink w:val="Zaimportowanystyl24"/>
    <w:lvl w:ilvl="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2.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2.%3.%4.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lvlText w:val="%2.%3.%4.%5.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lvlText w:val="%2.%3.%4.%5.%6.%7.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lvlText w:val="%2.%3.%4.%5.%6.%7.%8.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128B0381"/>
    <w:multiLevelType w:val="hybridMultilevel"/>
    <w:tmpl w:val="53344400"/>
    <w:styleLink w:val="Zaimportowanystyl45"/>
    <w:lvl w:ilvl="0" w:tplc="41E429A4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B121374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F80898C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4945E22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B585A70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858F6DA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2CEAF50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8EEA9DC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1D8B054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14E53AEF"/>
    <w:multiLevelType w:val="hybridMultilevel"/>
    <w:tmpl w:val="6C36D3D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A597C2B"/>
    <w:multiLevelType w:val="hybridMultilevel"/>
    <w:tmpl w:val="9434042E"/>
    <w:styleLink w:val="Zaimportowanystyl18"/>
    <w:lvl w:ilvl="0" w:tplc="B1188E3C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CB45526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68850BC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EF431E2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8F0DC4C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07ED3AA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8847C58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98A0EC8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674AEA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1AF311AE"/>
    <w:multiLevelType w:val="hybridMultilevel"/>
    <w:tmpl w:val="0944E082"/>
    <w:styleLink w:val="Zaimportowanystyl43"/>
    <w:lvl w:ilvl="0" w:tplc="8726249E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826BD66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C3C0F58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5A461E0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76E6716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C4A38D2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802C422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7FEF568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58C9F72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1B4B4A52"/>
    <w:multiLevelType w:val="multilevel"/>
    <w:tmpl w:val="055A8576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E9907EF"/>
    <w:multiLevelType w:val="hybridMultilevel"/>
    <w:tmpl w:val="28E2AAC2"/>
    <w:styleLink w:val="Zaimportowanystyl30"/>
    <w:lvl w:ilvl="0" w:tplc="7BDE95EA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CD443B6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9042B3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B0EE56E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9D0B3E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7B6063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E5C2042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B9C85E8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988B8B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22BD5EDD"/>
    <w:multiLevelType w:val="hybridMultilevel"/>
    <w:tmpl w:val="300A52DE"/>
    <w:styleLink w:val="Zaimportowanystyl44"/>
    <w:lvl w:ilvl="0" w:tplc="82768A56">
      <w:start w:val="1"/>
      <w:numFmt w:val="lowerLetter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978D2AC">
      <w:start w:val="1"/>
      <w:numFmt w:val="lowerLetter"/>
      <w:lvlText w:val="%2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7247DC6">
      <w:start w:val="1"/>
      <w:numFmt w:val="lowerLetter"/>
      <w:lvlText w:val="%3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41AF69E">
      <w:start w:val="1"/>
      <w:numFmt w:val="lowerLetter"/>
      <w:lvlText w:val="%4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350CB7C">
      <w:start w:val="1"/>
      <w:numFmt w:val="lowerLetter"/>
      <w:lvlText w:val="%5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0D04E70">
      <w:start w:val="1"/>
      <w:numFmt w:val="lowerLetter"/>
      <w:lvlText w:val="%6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386529C">
      <w:start w:val="1"/>
      <w:numFmt w:val="lowerLetter"/>
      <w:lvlText w:val="%7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AA20646">
      <w:start w:val="1"/>
      <w:numFmt w:val="lowerLetter"/>
      <w:lvlText w:val="%8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A3E552C">
      <w:start w:val="1"/>
      <w:numFmt w:val="lowerLetter"/>
      <w:lvlText w:val="%9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244B194E"/>
    <w:multiLevelType w:val="multilevel"/>
    <w:tmpl w:val="0254D108"/>
    <w:lvl w:ilvl="0">
      <w:start w:val="9"/>
      <w:numFmt w:val="upperRoman"/>
      <w:lvlText w:val="%1."/>
      <w:lvlJc w:val="left"/>
      <w:rPr>
        <w:rFonts w:ascii="Trebuchet MS" w:eastAsia="Trebuchet MS" w:hAnsi="Trebuchet MS" w:cs="Trebuchet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24EF244B"/>
    <w:multiLevelType w:val="singleLevel"/>
    <w:tmpl w:val="45E4D224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B472C9"/>
    <w:multiLevelType w:val="multilevel"/>
    <w:tmpl w:val="12C8DAF0"/>
    <w:lvl w:ilvl="0">
      <w:start w:val="1"/>
      <w:numFmt w:val="decimal"/>
      <w:lvlText w:val="%1."/>
      <w:lvlJc w:val="left"/>
      <w:pPr>
        <w:ind w:left="0" w:firstLine="0"/>
      </w:pPr>
      <w:rPr>
        <w:rFonts w:ascii="Century Gothic" w:eastAsia="Century Gothic" w:hAnsi="Century Gothic" w:cs="Century Gothic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2CE50B3E"/>
    <w:multiLevelType w:val="multilevel"/>
    <w:tmpl w:val="08C617C8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2D6C3183"/>
    <w:multiLevelType w:val="multilevel"/>
    <w:tmpl w:val="4852FBDE"/>
    <w:lvl w:ilvl="0">
      <w:start w:val="1"/>
      <w:numFmt w:val="bullet"/>
      <w:lvlText w:val="•"/>
      <w:lvlJc w:val="left"/>
      <w:pPr>
        <w:ind w:left="0" w:firstLine="0"/>
      </w:pPr>
      <w:rPr>
        <w:rFonts w:ascii="Century Gothic" w:eastAsia="Century Gothic" w:hAnsi="Century Gothic" w:cs="Century Gothic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313E4E16"/>
    <w:multiLevelType w:val="hybridMultilevel"/>
    <w:tmpl w:val="D31089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27A2641"/>
    <w:multiLevelType w:val="multilevel"/>
    <w:tmpl w:val="92FC720A"/>
    <w:styleLink w:val="Zaimportowanystyl2"/>
    <w:lvl w:ilvl="0">
      <w:start w:val="1"/>
      <w:numFmt w:val="decimal"/>
      <w:lvlText w:val="%1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38F121D2"/>
    <w:multiLevelType w:val="multilevel"/>
    <w:tmpl w:val="5B8A3E24"/>
    <w:lvl w:ilvl="0">
      <w:start w:val="1"/>
      <w:numFmt w:val="lowerLetter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3A3667A0"/>
    <w:multiLevelType w:val="hybridMultilevel"/>
    <w:tmpl w:val="C63C9D5C"/>
    <w:numStyleLink w:val="Zaimportowanystyl40"/>
  </w:abstractNum>
  <w:abstractNum w:abstractNumId="32" w15:restartNumberingAfterBreak="0">
    <w:nsid w:val="3DC04135"/>
    <w:multiLevelType w:val="hybridMultilevel"/>
    <w:tmpl w:val="7DDCF6B4"/>
    <w:styleLink w:val="Zaimportowanystyl41"/>
    <w:lvl w:ilvl="0" w:tplc="08447232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BAEA2EA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EA05378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07E7330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2080010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9EA1CB4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C7ADFF8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C5AEBCE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2306542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3" w15:restartNumberingAfterBreak="0">
    <w:nsid w:val="3F4A2A78"/>
    <w:multiLevelType w:val="hybridMultilevel"/>
    <w:tmpl w:val="FBB86FD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00B199B"/>
    <w:multiLevelType w:val="hybridMultilevel"/>
    <w:tmpl w:val="408CC836"/>
    <w:numStyleLink w:val="Zaimportowanystyl38"/>
  </w:abstractNum>
  <w:abstractNum w:abstractNumId="35" w15:restartNumberingAfterBreak="0">
    <w:nsid w:val="400D00CD"/>
    <w:multiLevelType w:val="hybridMultilevel"/>
    <w:tmpl w:val="C63C9D5C"/>
    <w:styleLink w:val="Zaimportowanystyl40"/>
    <w:lvl w:ilvl="0" w:tplc="61AEC948">
      <w:start w:val="1"/>
      <w:numFmt w:val="lowerLetter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F3A98BE">
      <w:start w:val="1"/>
      <w:numFmt w:val="lowerLetter"/>
      <w:lvlText w:val="%2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A7E7B92">
      <w:start w:val="1"/>
      <w:numFmt w:val="lowerLetter"/>
      <w:lvlText w:val="%3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3E6B41E">
      <w:start w:val="1"/>
      <w:numFmt w:val="lowerLetter"/>
      <w:lvlText w:val="%4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E68CB3C">
      <w:start w:val="1"/>
      <w:numFmt w:val="lowerLetter"/>
      <w:lvlText w:val="%5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81255AE">
      <w:start w:val="1"/>
      <w:numFmt w:val="lowerLetter"/>
      <w:lvlText w:val="%6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14A796E">
      <w:start w:val="1"/>
      <w:numFmt w:val="lowerLetter"/>
      <w:lvlText w:val="%7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F8A0A8E">
      <w:start w:val="1"/>
      <w:numFmt w:val="lowerLetter"/>
      <w:lvlText w:val="%8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3E8C6B8">
      <w:start w:val="1"/>
      <w:numFmt w:val="lowerLetter"/>
      <w:lvlText w:val="%9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6" w15:restartNumberingAfterBreak="0">
    <w:nsid w:val="407C1F44"/>
    <w:multiLevelType w:val="multilevel"/>
    <w:tmpl w:val="6D585916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41022460"/>
    <w:multiLevelType w:val="multilevel"/>
    <w:tmpl w:val="75326B7E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41907A22"/>
    <w:multiLevelType w:val="hybridMultilevel"/>
    <w:tmpl w:val="8278AE86"/>
    <w:styleLink w:val="Zaimportowanystyl25"/>
    <w:lvl w:ilvl="0" w:tplc="C6EA77F2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966D312">
      <w:start w:val="1"/>
      <w:numFmt w:val="lowerLetter"/>
      <w:lvlText w:val="%2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99805B8">
      <w:start w:val="1"/>
      <w:numFmt w:val="lowerLetter"/>
      <w:lvlText w:val="%3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E6849F8">
      <w:start w:val="1"/>
      <w:numFmt w:val="lowerLetter"/>
      <w:lvlText w:val="%4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A4E50FE">
      <w:start w:val="1"/>
      <w:numFmt w:val="lowerLetter"/>
      <w:lvlText w:val="%5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CF2B324">
      <w:start w:val="1"/>
      <w:numFmt w:val="lowerLetter"/>
      <w:lvlText w:val="%6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DA69460">
      <w:start w:val="1"/>
      <w:numFmt w:val="lowerLetter"/>
      <w:lvlText w:val="%7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B22320C">
      <w:start w:val="1"/>
      <w:numFmt w:val="lowerLetter"/>
      <w:lvlText w:val="%8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62E2CD6">
      <w:start w:val="1"/>
      <w:numFmt w:val="lowerLetter"/>
      <w:lvlText w:val="%9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9" w15:restartNumberingAfterBreak="0">
    <w:nsid w:val="49434CCB"/>
    <w:multiLevelType w:val="hybridMultilevel"/>
    <w:tmpl w:val="28E2AAC2"/>
    <w:numStyleLink w:val="Zaimportowanystyl30"/>
  </w:abstractNum>
  <w:abstractNum w:abstractNumId="40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C0C25AE"/>
    <w:multiLevelType w:val="multilevel"/>
    <w:tmpl w:val="844E44C6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4CDD0F0E"/>
    <w:multiLevelType w:val="singleLevel"/>
    <w:tmpl w:val="45E4D224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43" w15:restartNumberingAfterBreak="0">
    <w:nsid w:val="4D0D2A35"/>
    <w:multiLevelType w:val="hybridMultilevel"/>
    <w:tmpl w:val="DAC8BDA2"/>
    <w:styleLink w:val="Zaimportowanystyl50"/>
    <w:lvl w:ilvl="0" w:tplc="804EC25C">
      <w:start w:val="1"/>
      <w:numFmt w:val="lowerLetter"/>
      <w:lvlText w:val="%1)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272DC98">
      <w:start w:val="1"/>
      <w:numFmt w:val="decimal"/>
      <w:lvlText w:val="%2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81483C8">
      <w:start w:val="1"/>
      <w:numFmt w:val="decimal"/>
      <w:lvlText w:val="%3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14C77F2">
      <w:start w:val="1"/>
      <w:numFmt w:val="decimal"/>
      <w:lvlText w:val="%4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6CCE266">
      <w:start w:val="1"/>
      <w:numFmt w:val="decimal"/>
      <w:lvlText w:val="%5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FC8DF5E">
      <w:start w:val="1"/>
      <w:numFmt w:val="decimal"/>
      <w:lvlText w:val="%6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924206E">
      <w:start w:val="1"/>
      <w:numFmt w:val="decimal"/>
      <w:lvlText w:val="%7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ECA99F2">
      <w:start w:val="1"/>
      <w:numFmt w:val="decimal"/>
      <w:lvlText w:val="%8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608763C">
      <w:start w:val="1"/>
      <w:numFmt w:val="decimal"/>
      <w:lvlText w:val="%9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4" w15:restartNumberingAfterBreak="0">
    <w:nsid w:val="4D144C1B"/>
    <w:multiLevelType w:val="hybridMultilevel"/>
    <w:tmpl w:val="CCD46350"/>
    <w:styleLink w:val="Zaimportowanystyl46"/>
    <w:lvl w:ilvl="0" w:tplc="77FC5976">
      <w:start w:val="1"/>
      <w:numFmt w:val="lowerLetter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83E326E">
      <w:start w:val="1"/>
      <w:numFmt w:val="lowerLetter"/>
      <w:lvlText w:val="%2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BC6D3B0">
      <w:start w:val="1"/>
      <w:numFmt w:val="lowerLetter"/>
      <w:lvlText w:val="%3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0B46CFA">
      <w:start w:val="1"/>
      <w:numFmt w:val="lowerLetter"/>
      <w:lvlText w:val="%4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FD80C8C">
      <w:start w:val="1"/>
      <w:numFmt w:val="lowerLetter"/>
      <w:lvlText w:val="%5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712E562">
      <w:start w:val="1"/>
      <w:numFmt w:val="lowerLetter"/>
      <w:lvlText w:val="%6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31A16B8">
      <w:start w:val="1"/>
      <w:numFmt w:val="lowerLetter"/>
      <w:lvlText w:val="%7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AD0B8C2">
      <w:start w:val="1"/>
      <w:numFmt w:val="lowerLetter"/>
      <w:lvlText w:val="%8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C581D12">
      <w:start w:val="1"/>
      <w:numFmt w:val="lowerLetter"/>
      <w:lvlText w:val="%9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5" w15:restartNumberingAfterBreak="0">
    <w:nsid w:val="5169743D"/>
    <w:multiLevelType w:val="hybridMultilevel"/>
    <w:tmpl w:val="40C2E61E"/>
    <w:styleLink w:val="Zaimportowanystyl36"/>
    <w:lvl w:ilvl="0" w:tplc="C170893A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D7A4558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F84893C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CD46C7E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0066E22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1B8FDB6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2A466EC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778FDA0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D44388C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6" w15:restartNumberingAfterBreak="0">
    <w:nsid w:val="5280420F"/>
    <w:multiLevelType w:val="multilevel"/>
    <w:tmpl w:val="11206DA6"/>
    <w:lvl w:ilvl="0">
      <w:start w:val="1"/>
      <w:numFmt w:val="lowerLetter"/>
      <w:lvlText w:val="%1)"/>
      <w:lvlJc w:val="left"/>
      <w:pPr>
        <w:tabs>
          <w:tab w:val="num" w:pos="620"/>
        </w:tabs>
        <w:ind w:left="664" w:hanging="38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left" w:pos="620"/>
          <w:tab w:val="num" w:pos="1056"/>
        </w:tabs>
        <w:ind w:left="136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3)"/>
      <w:lvlJc w:val="left"/>
      <w:pPr>
        <w:tabs>
          <w:tab w:val="left" w:pos="620"/>
          <w:tab w:val="num" w:pos="1776"/>
        </w:tabs>
        <w:ind w:left="208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)"/>
      <w:lvlJc w:val="left"/>
      <w:pPr>
        <w:tabs>
          <w:tab w:val="left" w:pos="620"/>
          <w:tab w:val="num" w:pos="2496"/>
        </w:tabs>
        <w:ind w:left="280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5)"/>
      <w:lvlJc w:val="left"/>
      <w:pPr>
        <w:tabs>
          <w:tab w:val="left" w:pos="620"/>
          <w:tab w:val="num" w:pos="3216"/>
        </w:tabs>
        <w:ind w:left="352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6)"/>
      <w:lvlJc w:val="left"/>
      <w:pPr>
        <w:tabs>
          <w:tab w:val="left" w:pos="620"/>
          <w:tab w:val="num" w:pos="3936"/>
        </w:tabs>
        <w:ind w:left="424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)"/>
      <w:lvlJc w:val="left"/>
      <w:pPr>
        <w:tabs>
          <w:tab w:val="left" w:pos="620"/>
          <w:tab w:val="num" w:pos="4656"/>
        </w:tabs>
        <w:ind w:left="496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8)"/>
      <w:lvlJc w:val="left"/>
      <w:pPr>
        <w:tabs>
          <w:tab w:val="left" w:pos="620"/>
          <w:tab w:val="num" w:pos="5376"/>
        </w:tabs>
        <w:ind w:left="568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9)"/>
      <w:lvlJc w:val="left"/>
      <w:pPr>
        <w:tabs>
          <w:tab w:val="left" w:pos="620"/>
          <w:tab w:val="num" w:pos="6096"/>
        </w:tabs>
        <w:ind w:left="640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7" w15:restartNumberingAfterBreak="0">
    <w:nsid w:val="53DE209A"/>
    <w:multiLevelType w:val="hybridMultilevel"/>
    <w:tmpl w:val="6C36D3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7F10E89"/>
    <w:multiLevelType w:val="hybridMultilevel"/>
    <w:tmpl w:val="874A8A92"/>
    <w:styleLink w:val="Zaimportowanystyl29"/>
    <w:lvl w:ilvl="0" w:tplc="AB94FD20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2DCC536">
      <w:start w:val="1"/>
      <w:numFmt w:val="lowerLetter"/>
      <w:lvlText w:val="%2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EB878CA">
      <w:start w:val="1"/>
      <w:numFmt w:val="lowerLetter"/>
      <w:lvlText w:val="%3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7B4FC14">
      <w:start w:val="1"/>
      <w:numFmt w:val="lowerLetter"/>
      <w:lvlText w:val="%4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61AF810">
      <w:start w:val="1"/>
      <w:numFmt w:val="lowerLetter"/>
      <w:lvlText w:val="%5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E426456">
      <w:start w:val="1"/>
      <w:numFmt w:val="lowerLetter"/>
      <w:lvlText w:val="%6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F70FF68">
      <w:start w:val="1"/>
      <w:numFmt w:val="lowerLetter"/>
      <w:lvlText w:val="%7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0481642">
      <w:start w:val="1"/>
      <w:numFmt w:val="lowerLetter"/>
      <w:lvlText w:val="%8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DA8B22A">
      <w:start w:val="1"/>
      <w:numFmt w:val="lowerLetter"/>
      <w:lvlText w:val="%9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9" w15:restartNumberingAfterBreak="0">
    <w:nsid w:val="58B449F6"/>
    <w:multiLevelType w:val="hybridMultilevel"/>
    <w:tmpl w:val="3A5073EE"/>
    <w:styleLink w:val="Zaimportowanystyl39"/>
    <w:lvl w:ilvl="0" w:tplc="FBDA9922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E9CD122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6863272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A147B48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11E36E0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000EC62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2B4F408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0306554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C0C9A36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0" w15:restartNumberingAfterBreak="0">
    <w:nsid w:val="5B8D0712"/>
    <w:multiLevelType w:val="hybridMultilevel"/>
    <w:tmpl w:val="408CC836"/>
    <w:lvl w:ilvl="0" w:tplc="6DB63B9E">
      <w:start w:val="1"/>
      <w:numFmt w:val="decimal"/>
      <w:lvlText w:val="%1."/>
      <w:lvlJc w:val="left"/>
      <w:pPr>
        <w:ind w:left="33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F5C75E2">
      <w:start w:val="1"/>
      <w:numFmt w:val="decimal"/>
      <w:lvlText w:val="%2."/>
      <w:lvlJc w:val="left"/>
      <w:pPr>
        <w:tabs>
          <w:tab w:val="left" w:pos="356"/>
        </w:tabs>
        <w:ind w:left="105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4405420">
      <w:start w:val="1"/>
      <w:numFmt w:val="decimal"/>
      <w:lvlText w:val="%3."/>
      <w:lvlJc w:val="left"/>
      <w:pPr>
        <w:tabs>
          <w:tab w:val="left" w:pos="356"/>
        </w:tabs>
        <w:ind w:left="177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3D2CB7A">
      <w:start w:val="1"/>
      <w:numFmt w:val="decimal"/>
      <w:lvlText w:val="%4."/>
      <w:lvlJc w:val="left"/>
      <w:pPr>
        <w:tabs>
          <w:tab w:val="left" w:pos="356"/>
        </w:tabs>
        <w:ind w:left="249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05264AC">
      <w:start w:val="1"/>
      <w:numFmt w:val="decimal"/>
      <w:lvlText w:val="%5."/>
      <w:lvlJc w:val="left"/>
      <w:pPr>
        <w:tabs>
          <w:tab w:val="left" w:pos="356"/>
        </w:tabs>
        <w:ind w:left="321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F1AB852">
      <w:start w:val="1"/>
      <w:numFmt w:val="decimal"/>
      <w:lvlText w:val="%6."/>
      <w:lvlJc w:val="left"/>
      <w:pPr>
        <w:tabs>
          <w:tab w:val="left" w:pos="356"/>
        </w:tabs>
        <w:ind w:left="393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B7E0336">
      <w:start w:val="1"/>
      <w:numFmt w:val="decimal"/>
      <w:lvlText w:val="%7."/>
      <w:lvlJc w:val="left"/>
      <w:pPr>
        <w:tabs>
          <w:tab w:val="left" w:pos="356"/>
        </w:tabs>
        <w:ind w:left="465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2FC94F2">
      <w:start w:val="1"/>
      <w:numFmt w:val="decimal"/>
      <w:lvlText w:val="%8."/>
      <w:lvlJc w:val="left"/>
      <w:pPr>
        <w:tabs>
          <w:tab w:val="left" w:pos="356"/>
        </w:tabs>
        <w:ind w:left="537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474E4A4">
      <w:start w:val="1"/>
      <w:numFmt w:val="decimal"/>
      <w:lvlText w:val="%9."/>
      <w:lvlJc w:val="left"/>
      <w:pPr>
        <w:tabs>
          <w:tab w:val="left" w:pos="356"/>
        </w:tabs>
        <w:ind w:left="609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1" w15:restartNumberingAfterBreak="0">
    <w:nsid w:val="62E70A79"/>
    <w:multiLevelType w:val="hybridMultilevel"/>
    <w:tmpl w:val="0944E082"/>
    <w:numStyleLink w:val="Zaimportowanystyl43"/>
  </w:abstractNum>
  <w:abstractNum w:abstractNumId="52" w15:restartNumberingAfterBreak="0">
    <w:nsid w:val="640B4C53"/>
    <w:multiLevelType w:val="multilevel"/>
    <w:tmpl w:val="B30E9C4C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65C041CA"/>
    <w:multiLevelType w:val="hybridMultilevel"/>
    <w:tmpl w:val="ABDED6BA"/>
    <w:lvl w:ilvl="0" w:tplc="9C9EDE16">
      <w:start w:val="1"/>
      <w:numFmt w:val="bullet"/>
      <w:lvlText w:val=""/>
      <w:lvlJc w:val="left"/>
      <w:pPr>
        <w:tabs>
          <w:tab w:val="num" w:pos="1067"/>
        </w:tabs>
        <w:ind w:left="106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54" w15:restartNumberingAfterBreak="0">
    <w:nsid w:val="65DD2B19"/>
    <w:multiLevelType w:val="multilevel"/>
    <w:tmpl w:val="28026152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67032B98"/>
    <w:multiLevelType w:val="hybridMultilevel"/>
    <w:tmpl w:val="408CC836"/>
    <w:styleLink w:val="Zaimportowanystyl38"/>
    <w:lvl w:ilvl="0" w:tplc="630E885C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33CDA1E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D02662C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79CC9F6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A040204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97C2F12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48456B6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346CF48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43C611E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6" w15:restartNumberingAfterBreak="0">
    <w:nsid w:val="67FF6473"/>
    <w:multiLevelType w:val="multilevel"/>
    <w:tmpl w:val="EE7EF9A2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68E84985"/>
    <w:multiLevelType w:val="hybridMultilevel"/>
    <w:tmpl w:val="9434042E"/>
    <w:numStyleLink w:val="Zaimportowanystyl18"/>
  </w:abstractNum>
  <w:abstractNum w:abstractNumId="58" w15:restartNumberingAfterBreak="0">
    <w:nsid w:val="69BA498D"/>
    <w:multiLevelType w:val="multilevel"/>
    <w:tmpl w:val="7E1A4CD8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6F530DB6"/>
    <w:multiLevelType w:val="multilevel"/>
    <w:tmpl w:val="7E1A4CD8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752608DF"/>
    <w:multiLevelType w:val="multilevel"/>
    <w:tmpl w:val="03E25BA6"/>
    <w:lvl w:ilvl="0">
      <w:start w:val="1"/>
      <w:numFmt w:val="upperRoman"/>
      <w:lvlText w:val="%1."/>
      <w:lvlJc w:val="left"/>
      <w:rPr>
        <w:rFonts w:ascii="Trebuchet MS" w:eastAsia="Trebuchet MS" w:hAnsi="Trebuchet MS" w:cs="Trebuchet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7B5B142D"/>
    <w:multiLevelType w:val="multilevel"/>
    <w:tmpl w:val="08C617C8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7EF31179"/>
    <w:multiLevelType w:val="hybridMultilevel"/>
    <w:tmpl w:val="4AAE5E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FB943DE"/>
    <w:multiLevelType w:val="hybridMultilevel"/>
    <w:tmpl w:val="CCD46350"/>
    <w:numStyleLink w:val="Zaimportowanystyl46"/>
  </w:abstractNum>
  <w:num w:numId="1" w16cid:durableId="1940871264">
    <w:abstractNumId w:val="60"/>
  </w:num>
  <w:num w:numId="2" w16cid:durableId="1036276024">
    <w:abstractNumId w:val="25"/>
  </w:num>
  <w:num w:numId="3" w16cid:durableId="701826999">
    <w:abstractNumId w:val="21"/>
  </w:num>
  <w:num w:numId="4" w16cid:durableId="1328363229">
    <w:abstractNumId w:val="52"/>
  </w:num>
  <w:num w:numId="5" w16cid:durableId="1760100488">
    <w:abstractNumId w:val="54"/>
  </w:num>
  <w:num w:numId="6" w16cid:durableId="236986184">
    <w:abstractNumId w:val="8"/>
  </w:num>
  <w:num w:numId="7" w16cid:durableId="204223077">
    <w:abstractNumId w:val="59"/>
  </w:num>
  <w:num w:numId="8" w16cid:durableId="475223565">
    <w:abstractNumId w:val="30"/>
  </w:num>
  <w:num w:numId="9" w16cid:durableId="1196425712">
    <w:abstractNumId w:val="41"/>
  </w:num>
  <w:num w:numId="10" w16cid:durableId="878125770">
    <w:abstractNumId w:val="56"/>
  </w:num>
  <w:num w:numId="11" w16cid:durableId="1733577210">
    <w:abstractNumId w:val="37"/>
  </w:num>
  <w:num w:numId="12" w16cid:durableId="1405251504">
    <w:abstractNumId w:val="10"/>
  </w:num>
  <w:num w:numId="13" w16cid:durableId="742482711">
    <w:abstractNumId w:val="43"/>
  </w:num>
  <w:num w:numId="14" w16cid:durableId="1610235187">
    <w:abstractNumId w:val="12"/>
  </w:num>
  <w:num w:numId="15" w16cid:durableId="1492869936">
    <w:abstractNumId w:val="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b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highlight w:val="none"/>
          <w:vertAlign w:val="baseline"/>
        </w:rPr>
      </w:lvl>
    </w:lvlOverride>
  </w:num>
  <w:num w:numId="16" w16cid:durableId="174226867">
    <w:abstractNumId w:val="38"/>
  </w:num>
  <w:num w:numId="17" w16cid:durableId="951090293">
    <w:abstractNumId w:val="19"/>
  </w:num>
  <w:num w:numId="18" w16cid:durableId="918172467">
    <w:abstractNumId w:val="39"/>
  </w:num>
  <w:num w:numId="19" w16cid:durableId="939606571">
    <w:abstractNumId w:val="15"/>
  </w:num>
  <w:num w:numId="20" w16cid:durableId="383917044">
    <w:abstractNumId w:val="45"/>
  </w:num>
  <w:num w:numId="21" w16cid:durableId="1393195314">
    <w:abstractNumId w:val="55"/>
  </w:num>
  <w:num w:numId="22" w16cid:durableId="1135102606">
    <w:abstractNumId w:val="34"/>
  </w:num>
  <w:num w:numId="23" w16cid:durableId="706838509">
    <w:abstractNumId w:val="49"/>
  </w:num>
  <w:num w:numId="24" w16cid:durableId="229733090">
    <w:abstractNumId w:val="5"/>
  </w:num>
  <w:num w:numId="25" w16cid:durableId="1182432040">
    <w:abstractNumId w:val="35"/>
  </w:num>
  <w:num w:numId="26" w16cid:durableId="798302618">
    <w:abstractNumId w:val="31"/>
  </w:num>
  <w:num w:numId="27" w16cid:durableId="1108476065">
    <w:abstractNumId w:val="32"/>
  </w:num>
  <w:num w:numId="28" w16cid:durableId="79526132">
    <w:abstractNumId w:val="17"/>
  </w:num>
  <w:num w:numId="29" w16cid:durableId="1141730509">
    <w:abstractNumId w:val="20"/>
  </w:num>
  <w:num w:numId="30" w16cid:durableId="559707224">
    <w:abstractNumId w:val="13"/>
  </w:num>
  <w:num w:numId="31" w16cid:durableId="1004163472">
    <w:abstractNumId w:val="1"/>
  </w:num>
  <w:num w:numId="32" w16cid:durableId="1602645600">
    <w:abstractNumId w:val="44"/>
  </w:num>
  <w:num w:numId="33" w16cid:durableId="1882286663">
    <w:abstractNumId w:val="3"/>
  </w:num>
  <w:num w:numId="34" w16cid:durableId="1849708237">
    <w:abstractNumId w:val="36"/>
  </w:num>
  <w:num w:numId="35" w16cid:durableId="72048265">
    <w:abstractNumId w:val="57"/>
  </w:num>
  <w:num w:numId="36" w16cid:durableId="1336113496">
    <w:abstractNumId w:val="50"/>
  </w:num>
  <w:num w:numId="37" w16cid:durableId="775369655">
    <w:abstractNumId w:val="46"/>
  </w:num>
  <w:num w:numId="38" w16cid:durableId="334646904">
    <w:abstractNumId w:val="40"/>
  </w:num>
  <w:num w:numId="39" w16cid:durableId="329719944">
    <w:abstractNumId w:val="23"/>
  </w:num>
  <w:num w:numId="40" w16cid:durableId="1077245072">
    <w:abstractNumId w:val="16"/>
  </w:num>
  <w:num w:numId="41" w16cid:durableId="610015161">
    <w:abstractNumId w:val="29"/>
  </w:num>
  <w:num w:numId="42" w16cid:durableId="755978905">
    <w:abstractNumId w:val="4"/>
  </w:num>
  <w:num w:numId="43" w16cid:durableId="2086486982">
    <w:abstractNumId w:val="6"/>
  </w:num>
  <w:num w:numId="44" w16cid:durableId="398213502">
    <w:abstractNumId w:val="48"/>
  </w:num>
  <w:num w:numId="45" w16cid:durableId="1061834206">
    <w:abstractNumId w:val="28"/>
  </w:num>
  <w:num w:numId="46" w16cid:durableId="1651784655">
    <w:abstractNumId w:val="11"/>
  </w:num>
  <w:num w:numId="47" w16cid:durableId="1154419745">
    <w:abstractNumId w:val="0"/>
  </w:num>
  <w:num w:numId="48" w16cid:durableId="2013951771">
    <w:abstractNumId w:val="62"/>
  </w:num>
  <w:num w:numId="49" w16cid:durableId="1279491521">
    <w:abstractNumId w:val="22"/>
  </w:num>
  <w:num w:numId="50" w16cid:durableId="2033263077">
    <w:abstractNumId w:val="58"/>
  </w:num>
  <w:num w:numId="51" w16cid:durableId="315186841">
    <w:abstractNumId w:val="53"/>
  </w:num>
  <w:num w:numId="52" w16cid:durableId="1919709519">
    <w:abstractNumId w:val="27"/>
  </w:num>
  <w:num w:numId="53" w16cid:durableId="1677228715">
    <w:abstractNumId w:val="9"/>
    <w:lvlOverride w:ilvl="0">
      <w:lvl w:ilvl="0" w:tplc="8B4C75FC">
        <w:start w:val="1"/>
        <w:numFmt w:val="decimal"/>
        <w:lvlText w:val="%1."/>
        <w:lvlJc w:val="left"/>
        <w:pPr>
          <w:ind w:left="31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2BE43C4">
        <w:start w:val="1"/>
        <w:numFmt w:val="decimal"/>
        <w:lvlText w:val="%2."/>
        <w:lvlJc w:val="left"/>
        <w:pPr>
          <w:tabs>
            <w:tab w:val="left" w:pos="337"/>
          </w:tabs>
          <w:ind w:left="103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B16134A">
        <w:start w:val="1"/>
        <w:numFmt w:val="decimal"/>
        <w:lvlText w:val="%3."/>
        <w:lvlJc w:val="left"/>
        <w:pPr>
          <w:tabs>
            <w:tab w:val="left" w:pos="337"/>
          </w:tabs>
          <w:ind w:left="175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4FE0DD54">
        <w:start w:val="1"/>
        <w:numFmt w:val="decimal"/>
        <w:lvlText w:val="%4."/>
        <w:lvlJc w:val="left"/>
        <w:pPr>
          <w:tabs>
            <w:tab w:val="left" w:pos="337"/>
          </w:tabs>
          <w:ind w:left="247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8DCAA6E">
        <w:start w:val="1"/>
        <w:numFmt w:val="decimal"/>
        <w:lvlText w:val="%5."/>
        <w:lvlJc w:val="left"/>
        <w:pPr>
          <w:tabs>
            <w:tab w:val="left" w:pos="337"/>
          </w:tabs>
          <w:ind w:left="319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D389BD4">
        <w:start w:val="1"/>
        <w:numFmt w:val="decimal"/>
        <w:lvlText w:val="%6."/>
        <w:lvlJc w:val="left"/>
        <w:pPr>
          <w:tabs>
            <w:tab w:val="left" w:pos="337"/>
          </w:tabs>
          <w:ind w:left="391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9168298">
        <w:start w:val="1"/>
        <w:numFmt w:val="decimal"/>
        <w:lvlText w:val="%7."/>
        <w:lvlJc w:val="left"/>
        <w:pPr>
          <w:tabs>
            <w:tab w:val="left" w:pos="337"/>
          </w:tabs>
          <w:ind w:left="463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40E794E">
        <w:start w:val="1"/>
        <w:numFmt w:val="decimal"/>
        <w:lvlText w:val="%8."/>
        <w:lvlJc w:val="left"/>
        <w:pPr>
          <w:tabs>
            <w:tab w:val="left" w:pos="337"/>
          </w:tabs>
          <w:ind w:left="535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EA88B8E">
        <w:start w:val="1"/>
        <w:numFmt w:val="decimal"/>
        <w:lvlText w:val="%9."/>
        <w:lvlJc w:val="left"/>
        <w:pPr>
          <w:tabs>
            <w:tab w:val="left" w:pos="337"/>
          </w:tabs>
          <w:ind w:left="607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4" w16cid:durableId="773750682">
    <w:abstractNumId w:val="9"/>
    <w:lvlOverride w:ilvl="0">
      <w:lvl w:ilvl="0" w:tplc="8B4C75FC">
        <w:start w:val="1"/>
        <w:numFmt w:val="decimal"/>
        <w:lvlText w:val="%1."/>
        <w:lvlJc w:val="left"/>
        <w:pPr>
          <w:ind w:left="35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2BE43C4">
        <w:start w:val="1"/>
        <w:numFmt w:val="decimal"/>
        <w:lvlText w:val="%2."/>
        <w:lvlJc w:val="left"/>
        <w:pPr>
          <w:tabs>
            <w:tab w:val="left" w:pos="318"/>
          </w:tabs>
          <w:ind w:left="107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B16134A">
        <w:start w:val="1"/>
        <w:numFmt w:val="decimal"/>
        <w:lvlText w:val="%3."/>
        <w:lvlJc w:val="left"/>
        <w:pPr>
          <w:tabs>
            <w:tab w:val="left" w:pos="318"/>
          </w:tabs>
          <w:ind w:left="179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4FE0DD54">
        <w:start w:val="1"/>
        <w:numFmt w:val="decimal"/>
        <w:lvlText w:val="%4."/>
        <w:lvlJc w:val="left"/>
        <w:pPr>
          <w:tabs>
            <w:tab w:val="left" w:pos="318"/>
          </w:tabs>
          <w:ind w:left="251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8DCAA6E">
        <w:start w:val="1"/>
        <w:numFmt w:val="decimal"/>
        <w:lvlText w:val="%5."/>
        <w:lvlJc w:val="left"/>
        <w:pPr>
          <w:tabs>
            <w:tab w:val="left" w:pos="318"/>
          </w:tabs>
          <w:ind w:left="323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D389BD4">
        <w:start w:val="1"/>
        <w:numFmt w:val="decimal"/>
        <w:lvlText w:val="%6."/>
        <w:lvlJc w:val="left"/>
        <w:pPr>
          <w:tabs>
            <w:tab w:val="left" w:pos="318"/>
          </w:tabs>
          <w:ind w:left="395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9168298">
        <w:start w:val="1"/>
        <w:numFmt w:val="decimal"/>
        <w:lvlText w:val="%7."/>
        <w:lvlJc w:val="left"/>
        <w:pPr>
          <w:tabs>
            <w:tab w:val="left" w:pos="318"/>
          </w:tabs>
          <w:ind w:left="467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40E794E">
        <w:start w:val="1"/>
        <w:numFmt w:val="decimal"/>
        <w:lvlText w:val="%8."/>
        <w:lvlJc w:val="left"/>
        <w:pPr>
          <w:tabs>
            <w:tab w:val="left" w:pos="318"/>
          </w:tabs>
          <w:ind w:left="539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EA88B8E">
        <w:start w:val="1"/>
        <w:numFmt w:val="decimal"/>
        <w:lvlText w:val="%9."/>
        <w:lvlJc w:val="left"/>
        <w:pPr>
          <w:tabs>
            <w:tab w:val="left" w:pos="318"/>
          </w:tabs>
          <w:ind w:left="611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5" w16cid:durableId="294069972">
    <w:abstractNumId w:val="31"/>
    <w:lvlOverride w:ilvl="0">
      <w:lvl w:ilvl="0" w:tplc="4D96D492">
        <w:start w:val="1"/>
        <w:numFmt w:val="lowerLetter"/>
        <w:lvlText w:val="%1)"/>
        <w:lvlJc w:val="left"/>
        <w:pPr>
          <w:tabs>
            <w:tab w:val="left" w:pos="438"/>
          </w:tabs>
          <w:ind w:left="40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348B0E6">
        <w:start w:val="1"/>
        <w:numFmt w:val="lowerLetter"/>
        <w:lvlText w:val="%2)"/>
        <w:lvlJc w:val="left"/>
        <w:pPr>
          <w:tabs>
            <w:tab w:val="left" w:pos="438"/>
          </w:tabs>
          <w:ind w:left="110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878D598">
        <w:start w:val="1"/>
        <w:numFmt w:val="lowerLetter"/>
        <w:lvlText w:val="%3)"/>
        <w:lvlJc w:val="left"/>
        <w:pPr>
          <w:tabs>
            <w:tab w:val="left" w:pos="438"/>
          </w:tabs>
          <w:ind w:left="182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4683570">
        <w:start w:val="1"/>
        <w:numFmt w:val="lowerLetter"/>
        <w:lvlText w:val="%4)"/>
        <w:lvlJc w:val="left"/>
        <w:pPr>
          <w:tabs>
            <w:tab w:val="left" w:pos="438"/>
          </w:tabs>
          <w:ind w:left="254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72602A3C">
        <w:start w:val="1"/>
        <w:numFmt w:val="lowerLetter"/>
        <w:lvlText w:val="%5)"/>
        <w:lvlJc w:val="left"/>
        <w:pPr>
          <w:tabs>
            <w:tab w:val="left" w:pos="438"/>
          </w:tabs>
          <w:ind w:left="326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21EB5D0">
        <w:start w:val="1"/>
        <w:numFmt w:val="lowerLetter"/>
        <w:lvlText w:val="%6)"/>
        <w:lvlJc w:val="left"/>
        <w:pPr>
          <w:tabs>
            <w:tab w:val="left" w:pos="438"/>
          </w:tabs>
          <w:ind w:left="398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7647DA2">
        <w:start w:val="1"/>
        <w:numFmt w:val="lowerLetter"/>
        <w:lvlText w:val="%7)"/>
        <w:lvlJc w:val="left"/>
        <w:pPr>
          <w:tabs>
            <w:tab w:val="left" w:pos="438"/>
          </w:tabs>
          <w:ind w:left="470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89AA4FE">
        <w:start w:val="1"/>
        <w:numFmt w:val="lowerLetter"/>
        <w:lvlText w:val="%8)"/>
        <w:lvlJc w:val="left"/>
        <w:pPr>
          <w:tabs>
            <w:tab w:val="left" w:pos="438"/>
          </w:tabs>
          <w:ind w:left="542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98627C6">
        <w:start w:val="1"/>
        <w:numFmt w:val="lowerLetter"/>
        <w:lvlText w:val="%9)"/>
        <w:lvlJc w:val="left"/>
        <w:pPr>
          <w:tabs>
            <w:tab w:val="left" w:pos="438"/>
          </w:tabs>
          <w:ind w:left="614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6" w16cid:durableId="2042825066">
    <w:abstractNumId w:val="2"/>
    <w:lvlOverride w:ilvl="0">
      <w:lvl w:ilvl="0" w:tplc="EB687A54">
        <w:start w:val="1"/>
        <w:numFmt w:val="decimal"/>
        <w:lvlText w:val="%1."/>
        <w:lvlJc w:val="left"/>
        <w:pPr>
          <w:tabs>
            <w:tab w:val="num" w:pos="322"/>
          </w:tabs>
          <w:ind w:left="40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83BAFE84">
        <w:start w:val="1"/>
        <w:numFmt w:val="decimal"/>
        <w:lvlText w:val="%2."/>
        <w:lvlJc w:val="left"/>
        <w:pPr>
          <w:tabs>
            <w:tab w:val="left" w:pos="322"/>
            <w:tab w:val="num" w:pos="1022"/>
          </w:tabs>
          <w:ind w:left="110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28C129A">
        <w:start w:val="1"/>
        <w:numFmt w:val="decimal"/>
        <w:lvlText w:val="%3."/>
        <w:lvlJc w:val="left"/>
        <w:pPr>
          <w:tabs>
            <w:tab w:val="left" w:pos="322"/>
            <w:tab w:val="num" w:pos="1742"/>
          </w:tabs>
          <w:ind w:left="182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6004E3A">
        <w:start w:val="1"/>
        <w:numFmt w:val="decimal"/>
        <w:lvlText w:val="%4."/>
        <w:lvlJc w:val="left"/>
        <w:pPr>
          <w:tabs>
            <w:tab w:val="left" w:pos="322"/>
            <w:tab w:val="num" w:pos="2462"/>
          </w:tabs>
          <w:ind w:left="254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730F43C">
        <w:start w:val="1"/>
        <w:numFmt w:val="decimal"/>
        <w:lvlText w:val="%5."/>
        <w:lvlJc w:val="left"/>
        <w:pPr>
          <w:tabs>
            <w:tab w:val="left" w:pos="322"/>
            <w:tab w:val="num" w:pos="3182"/>
          </w:tabs>
          <w:ind w:left="326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0E01E54">
        <w:start w:val="1"/>
        <w:numFmt w:val="decimal"/>
        <w:lvlText w:val="%6."/>
        <w:lvlJc w:val="left"/>
        <w:pPr>
          <w:tabs>
            <w:tab w:val="left" w:pos="322"/>
            <w:tab w:val="num" w:pos="3902"/>
          </w:tabs>
          <w:ind w:left="398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45276FE">
        <w:start w:val="1"/>
        <w:numFmt w:val="decimal"/>
        <w:lvlText w:val="%7."/>
        <w:lvlJc w:val="left"/>
        <w:pPr>
          <w:tabs>
            <w:tab w:val="left" w:pos="322"/>
            <w:tab w:val="num" w:pos="4622"/>
          </w:tabs>
          <w:ind w:left="470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DBEAACA">
        <w:start w:val="1"/>
        <w:numFmt w:val="decimal"/>
        <w:lvlText w:val="%8."/>
        <w:lvlJc w:val="left"/>
        <w:pPr>
          <w:tabs>
            <w:tab w:val="left" w:pos="322"/>
            <w:tab w:val="num" w:pos="5342"/>
          </w:tabs>
          <w:ind w:left="542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6368290">
        <w:start w:val="1"/>
        <w:numFmt w:val="decimal"/>
        <w:lvlText w:val="%9."/>
        <w:lvlJc w:val="left"/>
        <w:pPr>
          <w:tabs>
            <w:tab w:val="left" w:pos="322"/>
            <w:tab w:val="num" w:pos="6062"/>
          </w:tabs>
          <w:ind w:left="614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7" w16cid:durableId="1868251461">
    <w:abstractNumId w:val="2"/>
    <w:lvlOverride w:ilvl="0">
      <w:lvl w:ilvl="0" w:tplc="EB687A54">
        <w:start w:val="1"/>
        <w:numFmt w:val="decimal"/>
        <w:lvlText w:val="%1."/>
        <w:lvlJc w:val="left"/>
        <w:pPr>
          <w:tabs>
            <w:tab w:val="left" w:pos="327"/>
          </w:tabs>
          <w:ind w:left="32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83BAFE84">
        <w:start w:val="1"/>
        <w:numFmt w:val="decimal"/>
        <w:lvlText w:val="%2."/>
        <w:lvlJc w:val="left"/>
        <w:pPr>
          <w:tabs>
            <w:tab w:val="left" w:pos="327"/>
          </w:tabs>
          <w:ind w:left="102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28C129A">
        <w:start w:val="1"/>
        <w:numFmt w:val="decimal"/>
        <w:lvlText w:val="%3."/>
        <w:lvlJc w:val="left"/>
        <w:pPr>
          <w:tabs>
            <w:tab w:val="left" w:pos="327"/>
          </w:tabs>
          <w:ind w:left="174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6004E3A">
        <w:start w:val="1"/>
        <w:numFmt w:val="decimal"/>
        <w:lvlText w:val="%4."/>
        <w:lvlJc w:val="left"/>
        <w:pPr>
          <w:tabs>
            <w:tab w:val="left" w:pos="327"/>
          </w:tabs>
          <w:ind w:left="246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730F43C">
        <w:start w:val="1"/>
        <w:numFmt w:val="decimal"/>
        <w:lvlText w:val="%5."/>
        <w:lvlJc w:val="left"/>
        <w:pPr>
          <w:tabs>
            <w:tab w:val="left" w:pos="327"/>
          </w:tabs>
          <w:ind w:left="318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0E01E54">
        <w:start w:val="1"/>
        <w:numFmt w:val="decimal"/>
        <w:lvlText w:val="%6."/>
        <w:lvlJc w:val="left"/>
        <w:pPr>
          <w:tabs>
            <w:tab w:val="left" w:pos="327"/>
          </w:tabs>
          <w:ind w:left="390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45276FE">
        <w:start w:val="1"/>
        <w:numFmt w:val="decimal"/>
        <w:lvlText w:val="%7."/>
        <w:lvlJc w:val="left"/>
        <w:pPr>
          <w:tabs>
            <w:tab w:val="left" w:pos="327"/>
          </w:tabs>
          <w:ind w:left="462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DBEAACA">
        <w:start w:val="1"/>
        <w:numFmt w:val="decimal"/>
        <w:lvlText w:val="%8."/>
        <w:lvlJc w:val="left"/>
        <w:pPr>
          <w:tabs>
            <w:tab w:val="left" w:pos="327"/>
          </w:tabs>
          <w:ind w:left="534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6368290">
        <w:start w:val="1"/>
        <w:numFmt w:val="decimal"/>
        <w:lvlText w:val="%9."/>
        <w:lvlJc w:val="left"/>
        <w:pPr>
          <w:tabs>
            <w:tab w:val="left" w:pos="327"/>
          </w:tabs>
          <w:ind w:left="606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8" w16cid:durableId="2066949977">
    <w:abstractNumId w:val="51"/>
    <w:lvlOverride w:ilvl="0">
      <w:startOverride w:val="1"/>
      <w:lvl w:ilvl="0" w:tplc="CEB8E5AE">
        <w:start w:val="1"/>
        <w:numFmt w:val="decimal"/>
        <w:lvlText w:val="%1."/>
        <w:lvlJc w:val="left"/>
        <w:pPr>
          <w:tabs>
            <w:tab w:val="left" w:pos="704"/>
          </w:tabs>
          <w:ind w:left="284" w:hanging="284"/>
        </w:pPr>
        <w:rPr>
          <w:rFonts w:ascii="Century Gothic" w:eastAsiaTheme="minorEastAsia" w:hAnsi="Century Gothic" w:cstheme="minorBid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0956A9D0">
        <w:start w:val="1"/>
        <w:numFmt w:val="decimal"/>
        <w:lvlText w:val="%2."/>
        <w:lvlJc w:val="left"/>
        <w:pPr>
          <w:tabs>
            <w:tab w:val="left" w:pos="284"/>
            <w:tab w:val="left" w:pos="704"/>
          </w:tabs>
          <w:ind w:left="100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39443C08">
        <w:start w:val="1"/>
        <w:numFmt w:val="decimal"/>
        <w:lvlText w:val="%3."/>
        <w:lvlJc w:val="left"/>
        <w:pPr>
          <w:tabs>
            <w:tab w:val="left" w:pos="284"/>
            <w:tab w:val="left" w:pos="704"/>
          </w:tabs>
          <w:ind w:left="172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52BE9CA8">
        <w:start w:val="1"/>
        <w:numFmt w:val="decimal"/>
        <w:lvlText w:val="%4."/>
        <w:lvlJc w:val="left"/>
        <w:pPr>
          <w:tabs>
            <w:tab w:val="left" w:pos="284"/>
            <w:tab w:val="left" w:pos="704"/>
          </w:tabs>
          <w:ind w:left="244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86109F1E">
        <w:start w:val="1"/>
        <w:numFmt w:val="decimal"/>
        <w:lvlText w:val="%5."/>
        <w:lvlJc w:val="left"/>
        <w:pPr>
          <w:tabs>
            <w:tab w:val="left" w:pos="284"/>
            <w:tab w:val="left" w:pos="704"/>
          </w:tabs>
          <w:ind w:left="316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EAA41E74">
        <w:start w:val="1"/>
        <w:numFmt w:val="decimal"/>
        <w:lvlText w:val="%6."/>
        <w:lvlJc w:val="left"/>
        <w:pPr>
          <w:tabs>
            <w:tab w:val="left" w:pos="284"/>
            <w:tab w:val="left" w:pos="704"/>
          </w:tabs>
          <w:ind w:left="388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C1046E40">
        <w:start w:val="1"/>
        <w:numFmt w:val="decimal"/>
        <w:lvlText w:val="%7."/>
        <w:lvlJc w:val="left"/>
        <w:pPr>
          <w:tabs>
            <w:tab w:val="left" w:pos="284"/>
            <w:tab w:val="left" w:pos="704"/>
          </w:tabs>
          <w:ind w:left="460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F264B098">
        <w:start w:val="1"/>
        <w:numFmt w:val="decimal"/>
        <w:lvlText w:val="%8."/>
        <w:lvlJc w:val="left"/>
        <w:pPr>
          <w:tabs>
            <w:tab w:val="left" w:pos="284"/>
            <w:tab w:val="left" w:pos="704"/>
          </w:tabs>
          <w:ind w:left="532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2B9C890A">
        <w:start w:val="1"/>
        <w:numFmt w:val="decimal"/>
        <w:lvlText w:val="%9."/>
        <w:lvlJc w:val="left"/>
        <w:pPr>
          <w:tabs>
            <w:tab w:val="left" w:pos="284"/>
            <w:tab w:val="left" w:pos="704"/>
          </w:tabs>
          <w:ind w:left="604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9" w16cid:durableId="1374116132">
    <w:abstractNumId w:val="51"/>
    <w:lvlOverride w:ilvl="0">
      <w:lvl w:ilvl="0" w:tplc="CEB8E5AE">
        <w:start w:val="1"/>
        <w:numFmt w:val="decimal"/>
        <w:lvlText w:val="%1."/>
        <w:lvlJc w:val="left"/>
        <w:pPr>
          <w:tabs>
            <w:tab w:val="left" w:pos="570"/>
          </w:tabs>
          <w:ind w:left="28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0956A9D0">
        <w:start w:val="1"/>
        <w:numFmt w:val="decimal"/>
        <w:lvlText w:val="%2."/>
        <w:lvlJc w:val="left"/>
        <w:pPr>
          <w:tabs>
            <w:tab w:val="left" w:pos="284"/>
            <w:tab w:val="left" w:pos="570"/>
          </w:tabs>
          <w:ind w:left="100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39443C08">
        <w:start w:val="1"/>
        <w:numFmt w:val="decimal"/>
        <w:lvlText w:val="%3."/>
        <w:lvlJc w:val="left"/>
        <w:pPr>
          <w:tabs>
            <w:tab w:val="left" w:pos="284"/>
            <w:tab w:val="left" w:pos="570"/>
          </w:tabs>
          <w:ind w:left="172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2BE9CA8">
        <w:start w:val="1"/>
        <w:numFmt w:val="decimal"/>
        <w:lvlText w:val="%4."/>
        <w:lvlJc w:val="left"/>
        <w:pPr>
          <w:tabs>
            <w:tab w:val="left" w:pos="284"/>
            <w:tab w:val="left" w:pos="570"/>
          </w:tabs>
          <w:ind w:left="244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6109F1E">
        <w:start w:val="1"/>
        <w:numFmt w:val="decimal"/>
        <w:lvlText w:val="%5."/>
        <w:lvlJc w:val="left"/>
        <w:pPr>
          <w:tabs>
            <w:tab w:val="left" w:pos="284"/>
            <w:tab w:val="left" w:pos="570"/>
          </w:tabs>
          <w:ind w:left="316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EAA41E74">
        <w:start w:val="1"/>
        <w:numFmt w:val="decimal"/>
        <w:lvlText w:val="%6."/>
        <w:lvlJc w:val="left"/>
        <w:pPr>
          <w:tabs>
            <w:tab w:val="left" w:pos="284"/>
            <w:tab w:val="left" w:pos="570"/>
          </w:tabs>
          <w:ind w:left="388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1046E40">
        <w:start w:val="1"/>
        <w:numFmt w:val="decimal"/>
        <w:lvlText w:val="%7."/>
        <w:lvlJc w:val="left"/>
        <w:pPr>
          <w:tabs>
            <w:tab w:val="left" w:pos="284"/>
            <w:tab w:val="left" w:pos="570"/>
          </w:tabs>
          <w:ind w:left="460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264B098">
        <w:start w:val="1"/>
        <w:numFmt w:val="decimal"/>
        <w:lvlText w:val="%8."/>
        <w:lvlJc w:val="left"/>
        <w:pPr>
          <w:tabs>
            <w:tab w:val="left" w:pos="284"/>
            <w:tab w:val="left" w:pos="570"/>
          </w:tabs>
          <w:ind w:left="532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2B9C890A">
        <w:start w:val="1"/>
        <w:numFmt w:val="decimal"/>
        <w:lvlText w:val="%9."/>
        <w:lvlJc w:val="left"/>
        <w:pPr>
          <w:tabs>
            <w:tab w:val="left" w:pos="284"/>
            <w:tab w:val="left" w:pos="570"/>
          </w:tabs>
          <w:ind w:left="604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0" w16cid:durableId="1592733870">
    <w:abstractNumId w:val="63"/>
    <w:lvlOverride w:ilvl="0">
      <w:lvl w:ilvl="0" w:tplc="C0E0D6F2">
        <w:start w:val="1"/>
        <w:numFmt w:val="lowerLetter"/>
        <w:lvlText w:val="%1)"/>
        <w:lvlJc w:val="left"/>
        <w:pPr>
          <w:ind w:left="27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3B01FFC">
        <w:start w:val="1"/>
        <w:numFmt w:val="lowerLetter"/>
        <w:lvlText w:val="%2)"/>
        <w:lvlJc w:val="left"/>
        <w:pPr>
          <w:tabs>
            <w:tab w:val="left" w:pos="298"/>
          </w:tabs>
          <w:ind w:left="99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F84A284">
        <w:start w:val="1"/>
        <w:numFmt w:val="lowerLetter"/>
        <w:lvlText w:val="%3)"/>
        <w:lvlJc w:val="left"/>
        <w:pPr>
          <w:tabs>
            <w:tab w:val="left" w:pos="298"/>
          </w:tabs>
          <w:ind w:left="171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AA482CA">
        <w:start w:val="1"/>
        <w:numFmt w:val="lowerLetter"/>
        <w:lvlText w:val="%4)"/>
        <w:lvlJc w:val="left"/>
        <w:pPr>
          <w:tabs>
            <w:tab w:val="left" w:pos="298"/>
          </w:tabs>
          <w:ind w:left="243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3DAED2A">
        <w:start w:val="1"/>
        <w:numFmt w:val="lowerLetter"/>
        <w:lvlText w:val="%5)"/>
        <w:lvlJc w:val="left"/>
        <w:pPr>
          <w:tabs>
            <w:tab w:val="left" w:pos="298"/>
          </w:tabs>
          <w:ind w:left="315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EF96F4A4">
        <w:start w:val="1"/>
        <w:numFmt w:val="lowerLetter"/>
        <w:lvlText w:val="%6)"/>
        <w:lvlJc w:val="left"/>
        <w:pPr>
          <w:tabs>
            <w:tab w:val="left" w:pos="298"/>
          </w:tabs>
          <w:ind w:left="387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57EA9F6">
        <w:start w:val="1"/>
        <w:numFmt w:val="lowerLetter"/>
        <w:lvlText w:val="%7)"/>
        <w:lvlJc w:val="left"/>
        <w:pPr>
          <w:tabs>
            <w:tab w:val="left" w:pos="298"/>
          </w:tabs>
          <w:ind w:left="459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0849EBA">
        <w:start w:val="1"/>
        <w:numFmt w:val="lowerLetter"/>
        <w:lvlText w:val="%8)"/>
        <w:lvlJc w:val="left"/>
        <w:pPr>
          <w:tabs>
            <w:tab w:val="left" w:pos="298"/>
          </w:tabs>
          <w:ind w:left="531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9B0AAF8">
        <w:start w:val="1"/>
        <w:numFmt w:val="lowerLetter"/>
        <w:lvlText w:val="%9)"/>
        <w:lvlJc w:val="left"/>
        <w:pPr>
          <w:tabs>
            <w:tab w:val="left" w:pos="298"/>
          </w:tabs>
          <w:ind w:left="603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1" w16cid:durableId="1382442793">
    <w:abstractNumId w:val="1"/>
    <w:lvlOverride w:ilvl="0">
      <w:startOverride w:val="6"/>
      <w:lvl w:ilvl="0" w:tplc="EB20D53E">
        <w:start w:val="6"/>
        <w:numFmt w:val="decimal"/>
        <w:lvlText w:val="%1."/>
        <w:lvlJc w:val="left"/>
        <w:pPr>
          <w:ind w:left="29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2D8016C0">
        <w:start w:val="1"/>
        <w:numFmt w:val="decimal"/>
        <w:lvlText w:val="%2."/>
        <w:lvlJc w:val="left"/>
        <w:pPr>
          <w:tabs>
            <w:tab w:val="left" w:pos="313"/>
          </w:tabs>
          <w:ind w:left="101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45DEADE8">
        <w:start w:val="1"/>
        <w:numFmt w:val="decimal"/>
        <w:lvlText w:val="%3."/>
        <w:lvlJc w:val="left"/>
        <w:pPr>
          <w:tabs>
            <w:tab w:val="left" w:pos="313"/>
          </w:tabs>
          <w:ind w:left="173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1932F880">
        <w:start w:val="1"/>
        <w:numFmt w:val="decimal"/>
        <w:lvlText w:val="%4."/>
        <w:lvlJc w:val="left"/>
        <w:pPr>
          <w:tabs>
            <w:tab w:val="left" w:pos="313"/>
          </w:tabs>
          <w:ind w:left="245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0728E63C">
        <w:start w:val="1"/>
        <w:numFmt w:val="decimal"/>
        <w:lvlText w:val="%5."/>
        <w:lvlJc w:val="left"/>
        <w:pPr>
          <w:tabs>
            <w:tab w:val="left" w:pos="313"/>
          </w:tabs>
          <w:ind w:left="317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45AE8116">
        <w:start w:val="1"/>
        <w:numFmt w:val="decimal"/>
        <w:lvlText w:val="%6."/>
        <w:lvlJc w:val="left"/>
        <w:pPr>
          <w:tabs>
            <w:tab w:val="left" w:pos="313"/>
          </w:tabs>
          <w:ind w:left="389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C112428E">
        <w:start w:val="1"/>
        <w:numFmt w:val="decimal"/>
        <w:lvlText w:val="%7."/>
        <w:lvlJc w:val="left"/>
        <w:pPr>
          <w:tabs>
            <w:tab w:val="left" w:pos="313"/>
          </w:tabs>
          <w:ind w:left="461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AA5632A4">
        <w:start w:val="1"/>
        <w:numFmt w:val="decimal"/>
        <w:lvlText w:val="%8."/>
        <w:lvlJc w:val="left"/>
        <w:pPr>
          <w:tabs>
            <w:tab w:val="left" w:pos="313"/>
          </w:tabs>
          <w:ind w:left="533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3872E070">
        <w:start w:val="1"/>
        <w:numFmt w:val="decimal"/>
        <w:lvlText w:val="%9."/>
        <w:lvlJc w:val="left"/>
        <w:pPr>
          <w:tabs>
            <w:tab w:val="left" w:pos="313"/>
          </w:tabs>
          <w:ind w:left="605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2" w16cid:durableId="654183576">
    <w:abstractNumId w:val="61"/>
  </w:num>
  <w:num w:numId="63" w16cid:durableId="1174223148">
    <w:abstractNumId w:val="42"/>
  </w:num>
  <w:num w:numId="64" w16cid:durableId="945699878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5" w16cid:durableId="690836715">
    <w:abstractNumId w:val="26"/>
  </w:num>
  <w:num w:numId="66" w16cid:durableId="1002196226">
    <w:abstractNumId w:val="18"/>
  </w:num>
  <w:num w:numId="67" w16cid:durableId="2032298149">
    <w:abstractNumId w:val="47"/>
  </w:num>
  <w:num w:numId="68" w16cid:durableId="301077025">
    <w:abstractNumId w:val="14"/>
  </w:num>
  <w:num w:numId="69" w16cid:durableId="46268487">
    <w:abstractNumId w:val="33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455"/>
    <w:rsid w:val="0000063C"/>
    <w:rsid w:val="0000094B"/>
    <w:rsid w:val="00002F05"/>
    <w:rsid w:val="00004253"/>
    <w:rsid w:val="0000556D"/>
    <w:rsid w:val="00027F33"/>
    <w:rsid w:val="000327C4"/>
    <w:rsid w:val="0003280F"/>
    <w:rsid w:val="00037669"/>
    <w:rsid w:val="000423C1"/>
    <w:rsid w:val="0004363A"/>
    <w:rsid w:val="000462E1"/>
    <w:rsid w:val="00047C9B"/>
    <w:rsid w:val="000507D6"/>
    <w:rsid w:val="00052C37"/>
    <w:rsid w:val="00053B88"/>
    <w:rsid w:val="00055FBF"/>
    <w:rsid w:val="000608E8"/>
    <w:rsid w:val="00060B41"/>
    <w:rsid w:val="00063BC6"/>
    <w:rsid w:val="00065F2E"/>
    <w:rsid w:val="00071BFE"/>
    <w:rsid w:val="00074DB2"/>
    <w:rsid w:val="000765E1"/>
    <w:rsid w:val="00081455"/>
    <w:rsid w:val="0008477A"/>
    <w:rsid w:val="000857FE"/>
    <w:rsid w:val="00093DC7"/>
    <w:rsid w:val="00096929"/>
    <w:rsid w:val="000A1291"/>
    <w:rsid w:val="000A1ED9"/>
    <w:rsid w:val="000A27A1"/>
    <w:rsid w:val="000A3FB2"/>
    <w:rsid w:val="000A6B70"/>
    <w:rsid w:val="000A70BB"/>
    <w:rsid w:val="000A773A"/>
    <w:rsid w:val="000B0029"/>
    <w:rsid w:val="000B01FC"/>
    <w:rsid w:val="000B33D3"/>
    <w:rsid w:val="000B517D"/>
    <w:rsid w:val="000C527F"/>
    <w:rsid w:val="000D2611"/>
    <w:rsid w:val="000D3CEC"/>
    <w:rsid w:val="000D4D1E"/>
    <w:rsid w:val="000D5EAE"/>
    <w:rsid w:val="000E4DFF"/>
    <w:rsid w:val="000E4F5F"/>
    <w:rsid w:val="000E568D"/>
    <w:rsid w:val="000F3C4A"/>
    <w:rsid w:val="000F4BEA"/>
    <w:rsid w:val="000F4EB4"/>
    <w:rsid w:val="000F5B10"/>
    <w:rsid w:val="000F6E25"/>
    <w:rsid w:val="000F7AB4"/>
    <w:rsid w:val="000F7C63"/>
    <w:rsid w:val="00103A9B"/>
    <w:rsid w:val="001050A0"/>
    <w:rsid w:val="0010744F"/>
    <w:rsid w:val="00111E89"/>
    <w:rsid w:val="001139DF"/>
    <w:rsid w:val="00116444"/>
    <w:rsid w:val="00120021"/>
    <w:rsid w:val="0012559C"/>
    <w:rsid w:val="00127EFB"/>
    <w:rsid w:val="001309C1"/>
    <w:rsid w:val="00132DF2"/>
    <w:rsid w:val="001338D5"/>
    <w:rsid w:val="001354F4"/>
    <w:rsid w:val="001364B7"/>
    <w:rsid w:val="00153FD3"/>
    <w:rsid w:val="00156963"/>
    <w:rsid w:val="00156BC7"/>
    <w:rsid w:val="001577CE"/>
    <w:rsid w:val="001611FF"/>
    <w:rsid w:val="00162473"/>
    <w:rsid w:val="00166F8C"/>
    <w:rsid w:val="00173460"/>
    <w:rsid w:val="00174902"/>
    <w:rsid w:val="00176AA2"/>
    <w:rsid w:val="00183915"/>
    <w:rsid w:val="00183D81"/>
    <w:rsid w:val="00185AD5"/>
    <w:rsid w:val="001900F4"/>
    <w:rsid w:val="00190E7A"/>
    <w:rsid w:val="001A3177"/>
    <w:rsid w:val="001A79A5"/>
    <w:rsid w:val="001A7DB7"/>
    <w:rsid w:val="001B4A07"/>
    <w:rsid w:val="001C57E0"/>
    <w:rsid w:val="001C6394"/>
    <w:rsid w:val="001D14F6"/>
    <w:rsid w:val="001D166A"/>
    <w:rsid w:val="001D3254"/>
    <w:rsid w:val="001D589B"/>
    <w:rsid w:val="001D7F1F"/>
    <w:rsid w:val="001E6769"/>
    <w:rsid w:val="001F034F"/>
    <w:rsid w:val="001F5052"/>
    <w:rsid w:val="001F541A"/>
    <w:rsid w:val="001F7A17"/>
    <w:rsid w:val="001F7F4E"/>
    <w:rsid w:val="002012C8"/>
    <w:rsid w:val="0020295D"/>
    <w:rsid w:val="00202C52"/>
    <w:rsid w:val="00202D82"/>
    <w:rsid w:val="002074E0"/>
    <w:rsid w:val="00207E84"/>
    <w:rsid w:val="0021036B"/>
    <w:rsid w:val="00210A5C"/>
    <w:rsid w:val="00211ABE"/>
    <w:rsid w:val="002133D5"/>
    <w:rsid w:val="00216A5F"/>
    <w:rsid w:val="002172A1"/>
    <w:rsid w:val="002201B5"/>
    <w:rsid w:val="002215B0"/>
    <w:rsid w:val="002254AF"/>
    <w:rsid w:val="00225EAC"/>
    <w:rsid w:val="0023020E"/>
    <w:rsid w:val="00230608"/>
    <w:rsid w:val="0023295B"/>
    <w:rsid w:val="00233C9E"/>
    <w:rsid w:val="00240C44"/>
    <w:rsid w:val="00241C9E"/>
    <w:rsid w:val="00250352"/>
    <w:rsid w:val="00250519"/>
    <w:rsid w:val="00256E0B"/>
    <w:rsid w:val="00260D80"/>
    <w:rsid w:val="0026112C"/>
    <w:rsid w:val="00261697"/>
    <w:rsid w:val="00262104"/>
    <w:rsid w:val="00265521"/>
    <w:rsid w:val="002714ED"/>
    <w:rsid w:val="00271D70"/>
    <w:rsid w:val="00273FE5"/>
    <w:rsid w:val="0027477D"/>
    <w:rsid w:val="002750B8"/>
    <w:rsid w:val="002779E1"/>
    <w:rsid w:val="00283DE0"/>
    <w:rsid w:val="00284B38"/>
    <w:rsid w:val="002874DB"/>
    <w:rsid w:val="00293F86"/>
    <w:rsid w:val="00295A31"/>
    <w:rsid w:val="002A0B28"/>
    <w:rsid w:val="002A0FF4"/>
    <w:rsid w:val="002A54EE"/>
    <w:rsid w:val="002A605B"/>
    <w:rsid w:val="002A6A68"/>
    <w:rsid w:val="002B04C6"/>
    <w:rsid w:val="002B1235"/>
    <w:rsid w:val="002B4B53"/>
    <w:rsid w:val="002B68C5"/>
    <w:rsid w:val="002B74B5"/>
    <w:rsid w:val="002C12F0"/>
    <w:rsid w:val="002C5979"/>
    <w:rsid w:val="002D6088"/>
    <w:rsid w:val="002F0C8A"/>
    <w:rsid w:val="002F2305"/>
    <w:rsid w:val="002F41AF"/>
    <w:rsid w:val="002F601E"/>
    <w:rsid w:val="002F6FA8"/>
    <w:rsid w:val="002F7F2C"/>
    <w:rsid w:val="0030014F"/>
    <w:rsid w:val="003007D6"/>
    <w:rsid w:val="00302CEA"/>
    <w:rsid w:val="00307EDC"/>
    <w:rsid w:val="003119DB"/>
    <w:rsid w:val="00313D64"/>
    <w:rsid w:val="003143A5"/>
    <w:rsid w:val="00316460"/>
    <w:rsid w:val="00316B6B"/>
    <w:rsid w:val="00332328"/>
    <w:rsid w:val="00333961"/>
    <w:rsid w:val="0034076E"/>
    <w:rsid w:val="0034509F"/>
    <w:rsid w:val="003503C2"/>
    <w:rsid w:val="00351B76"/>
    <w:rsid w:val="0035282C"/>
    <w:rsid w:val="00353C7C"/>
    <w:rsid w:val="0035725E"/>
    <w:rsid w:val="003629E6"/>
    <w:rsid w:val="00365B4A"/>
    <w:rsid w:val="0036604A"/>
    <w:rsid w:val="003663F4"/>
    <w:rsid w:val="00370361"/>
    <w:rsid w:val="0037064D"/>
    <w:rsid w:val="00372114"/>
    <w:rsid w:val="00372F10"/>
    <w:rsid w:val="00376A99"/>
    <w:rsid w:val="00376E58"/>
    <w:rsid w:val="003803D0"/>
    <w:rsid w:val="00380850"/>
    <w:rsid w:val="00380EB3"/>
    <w:rsid w:val="00382DFA"/>
    <w:rsid w:val="003849AD"/>
    <w:rsid w:val="00385BB4"/>
    <w:rsid w:val="003912DE"/>
    <w:rsid w:val="003938CA"/>
    <w:rsid w:val="00397AE4"/>
    <w:rsid w:val="003B22DF"/>
    <w:rsid w:val="003C109C"/>
    <w:rsid w:val="003C1E9E"/>
    <w:rsid w:val="003C294A"/>
    <w:rsid w:val="003C3140"/>
    <w:rsid w:val="003C573E"/>
    <w:rsid w:val="003C6798"/>
    <w:rsid w:val="003D1D26"/>
    <w:rsid w:val="003D4734"/>
    <w:rsid w:val="003D5E98"/>
    <w:rsid w:val="003E275A"/>
    <w:rsid w:val="003F1837"/>
    <w:rsid w:val="003F245C"/>
    <w:rsid w:val="003F5FB7"/>
    <w:rsid w:val="003F5FE2"/>
    <w:rsid w:val="003F6306"/>
    <w:rsid w:val="00400A76"/>
    <w:rsid w:val="00401D74"/>
    <w:rsid w:val="00410E6C"/>
    <w:rsid w:val="0041304F"/>
    <w:rsid w:val="00416BB5"/>
    <w:rsid w:val="00416D81"/>
    <w:rsid w:val="00420C8A"/>
    <w:rsid w:val="00422207"/>
    <w:rsid w:val="00423CC2"/>
    <w:rsid w:val="0043023D"/>
    <w:rsid w:val="00430980"/>
    <w:rsid w:val="00430DFF"/>
    <w:rsid w:val="0043168E"/>
    <w:rsid w:val="004342F8"/>
    <w:rsid w:val="0043766A"/>
    <w:rsid w:val="0044128C"/>
    <w:rsid w:val="00447A93"/>
    <w:rsid w:val="004517CD"/>
    <w:rsid w:val="004554E1"/>
    <w:rsid w:val="00455599"/>
    <w:rsid w:val="004565B1"/>
    <w:rsid w:val="00460DD1"/>
    <w:rsid w:val="00466E06"/>
    <w:rsid w:val="00467EEF"/>
    <w:rsid w:val="00472B03"/>
    <w:rsid w:val="00472BA5"/>
    <w:rsid w:val="00475833"/>
    <w:rsid w:val="00475B8D"/>
    <w:rsid w:val="00480738"/>
    <w:rsid w:val="00481F1B"/>
    <w:rsid w:val="00482605"/>
    <w:rsid w:val="00484BED"/>
    <w:rsid w:val="0048545B"/>
    <w:rsid w:val="0049282C"/>
    <w:rsid w:val="00494488"/>
    <w:rsid w:val="004A2B2C"/>
    <w:rsid w:val="004A601F"/>
    <w:rsid w:val="004A61C4"/>
    <w:rsid w:val="004A7721"/>
    <w:rsid w:val="004B14BB"/>
    <w:rsid w:val="004B26E5"/>
    <w:rsid w:val="004B67AB"/>
    <w:rsid w:val="004B7808"/>
    <w:rsid w:val="004C0A1F"/>
    <w:rsid w:val="004C0F72"/>
    <w:rsid w:val="004C1548"/>
    <w:rsid w:val="004C1E4A"/>
    <w:rsid w:val="004C5051"/>
    <w:rsid w:val="004C68C5"/>
    <w:rsid w:val="004D1F53"/>
    <w:rsid w:val="004D53E5"/>
    <w:rsid w:val="004D6132"/>
    <w:rsid w:val="004D67C0"/>
    <w:rsid w:val="004E2CA8"/>
    <w:rsid w:val="004E6FEF"/>
    <w:rsid w:val="004E73A3"/>
    <w:rsid w:val="004F0C04"/>
    <w:rsid w:val="004F28AE"/>
    <w:rsid w:val="004F6AF3"/>
    <w:rsid w:val="004F7090"/>
    <w:rsid w:val="00500894"/>
    <w:rsid w:val="00500E62"/>
    <w:rsid w:val="005075AB"/>
    <w:rsid w:val="00512DE1"/>
    <w:rsid w:val="005143CC"/>
    <w:rsid w:val="005161D8"/>
    <w:rsid w:val="00517BAE"/>
    <w:rsid w:val="005224E0"/>
    <w:rsid w:val="00525128"/>
    <w:rsid w:val="00530013"/>
    <w:rsid w:val="00530EA2"/>
    <w:rsid w:val="00534293"/>
    <w:rsid w:val="00534FB0"/>
    <w:rsid w:val="00541BD4"/>
    <w:rsid w:val="005447D3"/>
    <w:rsid w:val="005470EE"/>
    <w:rsid w:val="005471B8"/>
    <w:rsid w:val="0054774B"/>
    <w:rsid w:val="005538F5"/>
    <w:rsid w:val="00553DE9"/>
    <w:rsid w:val="005547BF"/>
    <w:rsid w:val="00556955"/>
    <w:rsid w:val="00560B4F"/>
    <w:rsid w:val="00561BC9"/>
    <w:rsid w:val="00561FF2"/>
    <w:rsid w:val="00563B8E"/>
    <w:rsid w:val="00564237"/>
    <w:rsid w:val="00582BD8"/>
    <w:rsid w:val="00590066"/>
    <w:rsid w:val="00592077"/>
    <w:rsid w:val="005938AC"/>
    <w:rsid w:val="005A2D7F"/>
    <w:rsid w:val="005A2FB7"/>
    <w:rsid w:val="005A466C"/>
    <w:rsid w:val="005A47FE"/>
    <w:rsid w:val="005A4FBC"/>
    <w:rsid w:val="005A681C"/>
    <w:rsid w:val="005A78DD"/>
    <w:rsid w:val="005B10CB"/>
    <w:rsid w:val="005B4E98"/>
    <w:rsid w:val="005C4DF2"/>
    <w:rsid w:val="005D139A"/>
    <w:rsid w:val="005D27BD"/>
    <w:rsid w:val="005E23B6"/>
    <w:rsid w:val="005E3888"/>
    <w:rsid w:val="005E5F41"/>
    <w:rsid w:val="005E6EA7"/>
    <w:rsid w:val="005F0370"/>
    <w:rsid w:val="005F3FCA"/>
    <w:rsid w:val="005F4ADE"/>
    <w:rsid w:val="005F5110"/>
    <w:rsid w:val="00600E69"/>
    <w:rsid w:val="006012D2"/>
    <w:rsid w:val="00601AC7"/>
    <w:rsid w:val="006116A5"/>
    <w:rsid w:val="00613C97"/>
    <w:rsid w:val="00614FBF"/>
    <w:rsid w:val="006172DA"/>
    <w:rsid w:val="00620114"/>
    <w:rsid w:val="00622311"/>
    <w:rsid w:val="00625E39"/>
    <w:rsid w:val="00635838"/>
    <w:rsid w:val="00635EEF"/>
    <w:rsid w:val="0063648C"/>
    <w:rsid w:val="00640B15"/>
    <w:rsid w:val="006411B6"/>
    <w:rsid w:val="006607DA"/>
    <w:rsid w:val="00661025"/>
    <w:rsid w:val="006645BA"/>
    <w:rsid w:val="00667259"/>
    <w:rsid w:val="00667425"/>
    <w:rsid w:val="00670BE1"/>
    <w:rsid w:val="00674188"/>
    <w:rsid w:val="006769F4"/>
    <w:rsid w:val="00681D22"/>
    <w:rsid w:val="00681DDA"/>
    <w:rsid w:val="0068297B"/>
    <w:rsid w:val="006910AD"/>
    <w:rsid w:val="00695713"/>
    <w:rsid w:val="006976B2"/>
    <w:rsid w:val="006A1720"/>
    <w:rsid w:val="006A585B"/>
    <w:rsid w:val="006B060A"/>
    <w:rsid w:val="006B6044"/>
    <w:rsid w:val="006C0415"/>
    <w:rsid w:val="006C11C8"/>
    <w:rsid w:val="006C208C"/>
    <w:rsid w:val="006C74B4"/>
    <w:rsid w:val="006C7584"/>
    <w:rsid w:val="006D0DEC"/>
    <w:rsid w:val="006D1AC1"/>
    <w:rsid w:val="006D3818"/>
    <w:rsid w:val="006D62C9"/>
    <w:rsid w:val="006E03FB"/>
    <w:rsid w:val="006E3BD5"/>
    <w:rsid w:val="006E4ED5"/>
    <w:rsid w:val="006E63DF"/>
    <w:rsid w:val="006F1188"/>
    <w:rsid w:val="006F7803"/>
    <w:rsid w:val="006F7CD0"/>
    <w:rsid w:val="007022F8"/>
    <w:rsid w:val="00703D0F"/>
    <w:rsid w:val="007050A3"/>
    <w:rsid w:val="007055C6"/>
    <w:rsid w:val="00713286"/>
    <w:rsid w:val="00713E93"/>
    <w:rsid w:val="00716E4B"/>
    <w:rsid w:val="00720223"/>
    <w:rsid w:val="007227F3"/>
    <w:rsid w:val="00727479"/>
    <w:rsid w:val="007317DD"/>
    <w:rsid w:val="0073351A"/>
    <w:rsid w:val="00734CF0"/>
    <w:rsid w:val="0073688D"/>
    <w:rsid w:val="00742F67"/>
    <w:rsid w:val="00746A38"/>
    <w:rsid w:val="007520CD"/>
    <w:rsid w:val="00752371"/>
    <w:rsid w:val="00753A7D"/>
    <w:rsid w:val="007604C2"/>
    <w:rsid w:val="00764371"/>
    <w:rsid w:val="007740AA"/>
    <w:rsid w:val="00774220"/>
    <w:rsid w:val="007775A4"/>
    <w:rsid w:val="007811C0"/>
    <w:rsid w:val="00785828"/>
    <w:rsid w:val="00793B5F"/>
    <w:rsid w:val="007A05D2"/>
    <w:rsid w:val="007A0F22"/>
    <w:rsid w:val="007A3E79"/>
    <w:rsid w:val="007A7BE4"/>
    <w:rsid w:val="007B3CE5"/>
    <w:rsid w:val="007C425C"/>
    <w:rsid w:val="007D0B0A"/>
    <w:rsid w:val="007D1D13"/>
    <w:rsid w:val="007D4499"/>
    <w:rsid w:val="007D7758"/>
    <w:rsid w:val="007E0E4D"/>
    <w:rsid w:val="007E2944"/>
    <w:rsid w:val="007E75DA"/>
    <w:rsid w:val="007F543A"/>
    <w:rsid w:val="007F780B"/>
    <w:rsid w:val="007F79C1"/>
    <w:rsid w:val="008027A3"/>
    <w:rsid w:val="00802E2B"/>
    <w:rsid w:val="00805351"/>
    <w:rsid w:val="008056D5"/>
    <w:rsid w:val="0081261A"/>
    <w:rsid w:val="0081657D"/>
    <w:rsid w:val="008168AF"/>
    <w:rsid w:val="00817B22"/>
    <w:rsid w:val="00822ED3"/>
    <w:rsid w:val="00824DF8"/>
    <w:rsid w:val="00826CA1"/>
    <w:rsid w:val="0082700E"/>
    <w:rsid w:val="00837692"/>
    <w:rsid w:val="00840BEA"/>
    <w:rsid w:val="00842050"/>
    <w:rsid w:val="008436D2"/>
    <w:rsid w:val="0085071F"/>
    <w:rsid w:val="00851EE9"/>
    <w:rsid w:val="00852E20"/>
    <w:rsid w:val="00852F4E"/>
    <w:rsid w:val="00853971"/>
    <w:rsid w:val="00855159"/>
    <w:rsid w:val="00855B9A"/>
    <w:rsid w:val="00863770"/>
    <w:rsid w:val="00867456"/>
    <w:rsid w:val="00867AC0"/>
    <w:rsid w:val="00873E7A"/>
    <w:rsid w:val="008834E8"/>
    <w:rsid w:val="00890D12"/>
    <w:rsid w:val="0089399A"/>
    <w:rsid w:val="0089718A"/>
    <w:rsid w:val="008A0699"/>
    <w:rsid w:val="008A17E6"/>
    <w:rsid w:val="008B264D"/>
    <w:rsid w:val="008B6890"/>
    <w:rsid w:val="008C1F9C"/>
    <w:rsid w:val="008C2CE5"/>
    <w:rsid w:val="008C4039"/>
    <w:rsid w:val="008C5204"/>
    <w:rsid w:val="008D1943"/>
    <w:rsid w:val="008D1B4D"/>
    <w:rsid w:val="008D288D"/>
    <w:rsid w:val="008D46A2"/>
    <w:rsid w:val="008D606E"/>
    <w:rsid w:val="008D6497"/>
    <w:rsid w:val="008D66DE"/>
    <w:rsid w:val="008E1659"/>
    <w:rsid w:val="008E1FB6"/>
    <w:rsid w:val="008E6454"/>
    <w:rsid w:val="008F0AD0"/>
    <w:rsid w:val="008F596B"/>
    <w:rsid w:val="008F6D2B"/>
    <w:rsid w:val="009018E1"/>
    <w:rsid w:val="009049CF"/>
    <w:rsid w:val="0090663F"/>
    <w:rsid w:val="0091060B"/>
    <w:rsid w:val="0091436A"/>
    <w:rsid w:val="00916848"/>
    <w:rsid w:val="0091767E"/>
    <w:rsid w:val="0092156A"/>
    <w:rsid w:val="00927AF2"/>
    <w:rsid w:val="0093167F"/>
    <w:rsid w:val="009320C5"/>
    <w:rsid w:val="00934CBF"/>
    <w:rsid w:val="00936524"/>
    <w:rsid w:val="00936FB9"/>
    <w:rsid w:val="009416BA"/>
    <w:rsid w:val="00943414"/>
    <w:rsid w:val="00947E16"/>
    <w:rsid w:val="00952F21"/>
    <w:rsid w:val="00965AC2"/>
    <w:rsid w:val="0096637B"/>
    <w:rsid w:val="00966590"/>
    <w:rsid w:val="00975D84"/>
    <w:rsid w:val="00991243"/>
    <w:rsid w:val="00992272"/>
    <w:rsid w:val="00995DBF"/>
    <w:rsid w:val="00996689"/>
    <w:rsid w:val="009A044A"/>
    <w:rsid w:val="009A2050"/>
    <w:rsid w:val="009B27B4"/>
    <w:rsid w:val="009B36AD"/>
    <w:rsid w:val="009C2415"/>
    <w:rsid w:val="009C7146"/>
    <w:rsid w:val="009D0007"/>
    <w:rsid w:val="009D4F8E"/>
    <w:rsid w:val="009D571A"/>
    <w:rsid w:val="009E0599"/>
    <w:rsid w:val="009E0CC7"/>
    <w:rsid w:val="009F0373"/>
    <w:rsid w:val="009F134C"/>
    <w:rsid w:val="009F1B65"/>
    <w:rsid w:val="009F2027"/>
    <w:rsid w:val="009F3597"/>
    <w:rsid w:val="009F5537"/>
    <w:rsid w:val="00A00BB9"/>
    <w:rsid w:val="00A00FBC"/>
    <w:rsid w:val="00A05D7E"/>
    <w:rsid w:val="00A13DE1"/>
    <w:rsid w:val="00A20B9B"/>
    <w:rsid w:val="00A225FD"/>
    <w:rsid w:val="00A22B80"/>
    <w:rsid w:val="00A252B9"/>
    <w:rsid w:val="00A264D1"/>
    <w:rsid w:val="00A27E2C"/>
    <w:rsid w:val="00A30F61"/>
    <w:rsid w:val="00A3462C"/>
    <w:rsid w:val="00A352D8"/>
    <w:rsid w:val="00A41E4F"/>
    <w:rsid w:val="00A42025"/>
    <w:rsid w:val="00A50704"/>
    <w:rsid w:val="00A5119F"/>
    <w:rsid w:val="00A52F97"/>
    <w:rsid w:val="00A55842"/>
    <w:rsid w:val="00A55C31"/>
    <w:rsid w:val="00A57E99"/>
    <w:rsid w:val="00A627C2"/>
    <w:rsid w:val="00A74BEA"/>
    <w:rsid w:val="00A74E83"/>
    <w:rsid w:val="00A76DF5"/>
    <w:rsid w:val="00A83F45"/>
    <w:rsid w:val="00A918F2"/>
    <w:rsid w:val="00A95EE1"/>
    <w:rsid w:val="00AC0804"/>
    <w:rsid w:val="00AC278B"/>
    <w:rsid w:val="00AC6E88"/>
    <w:rsid w:val="00AD2ACA"/>
    <w:rsid w:val="00AD36B6"/>
    <w:rsid w:val="00AD4466"/>
    <w:rsid w:val="00AD592F"/>
    <w:rsid w:val="00AD700A"/>
    <w:rsid w:val="00AD7125"/>
    <w:rsid w:val="00AE070A"/>
    <w:rsid w:val="00AE0E92"/>
    <w:rsid w:val="00AE1018"/>
    <w:rsid w:val="00AE1DC0"/>
    <w:rsid w:val="00B0539C"/>
    <w:rsid w:val="00B125D7"/>
    <w:rsid w:val="00B15EE4"/>
    <w:rsid w:val="00B16507"/>
    <w:rsid w:val="00B17298"/>
    <w:rsid w:val="00B23E7A"/>
    <w:rsid w:val="00B2514C"/>
    <w:rsid w:val="00B25B52"/>
    <w:rsid w:val="00B25D3E"/>
    <w:rsid w:val="00B270D8"/>
    <w:rsid w:val="00B30491"/>
    <w:rsid w:val="00B32959"/>
    <w:rsid w:val="00B413F9"/>
    <w:rsid w:val="00B41DD9"/>
    <w:rsid w:val="00B45575"/>
    <w:rsid w:val="00B5104C"/>
    <w:rsid w:val="00B5105A"/>
    <w:rsid w:val="00B52FF4"/>
    <w:rsid w:val="00B610AE"/>
    <w:rsid w:val="00B613EF"/>
    <w:rsid w:val="00B65102"/>
    <w:rsid w:val="00B67943"/>
    <w:rsid w:val="00B736A3"/>
    <w:rsid w:val="00B74317"/>
    <w:rsid w:val="00B757E1"/>
    <w:rsid w:val="00B77D51"/>
    <w:rsid w:val="00B801AC"/>
    <w:rsid w:val="00B82566"/>
    <w:rsid w:val="00B84C3B"/>
    <w:rsid w:val="00B8725D"/>
    <w:rsid w:val="00B91466"/>
    <w:rsid w:val="00B919E8"/>
    <w:rsid w:val="00B93C47"/>
    <w:rsid w:val="00B95912"/>
    <w:rsid w:val="00BA56E2"/>
    <w:rsid w:val="00BA611B"/>
    <w:rsid w:val="00BA77F6"/>
    <w:rsid w:val="00BB4193"/>
    <w:rsid w:val="00BB5E0A"/>
    <w:rsid w:val="00BC4D59"/>
    <w:rsid w:val="00BE2620"/>
    <w:rsid w:val="00BE3C6D"/>
    <w:rsid w:val="00BE48F3"/>
    <w:rsid w:val="00BE4E8A"/>
    <w:rsid w:val="00BE5C93"/>
    <w:rsid w:val="00BF5AEB"/>
    <w:rsid w:val="00BF7ACC"/>
    <w:rsid w:val="00C038D9"/>
    <w:rsid w:val="00C04861"/>
    <w:rsid w:val="00C0768F"/>
    <w:rsid w:val="00C12087"/>
    <w:rsid w:val="00C156F1"/>
    <w:rsid w:val="00C17664"/>
    <w:rsid w:val="00C21CFA"/>
    <w:rsid w:val="00C21DE0"/>
    <w:rsid w:val="00C2398A"/>
    <w:rsid w:val="00C242D3"/>
    <w:rsid w:val="00C26FEC"/>
    <w:rsid w:val="00C27686"/>
    <w:rsid w:val="00C32EB3"/>
    <w:rsid w:val="00C3440D"/>
    <w:rsid w:val="00C41432"/>
    <w:rsid w:val="00C43B29"/>
    <w:rsid w:val="00C560B5"/>
    <w:rsid w:val="00C65ECE"/>
    <w:rsid w:val="00C70C1A"/>
    <w:rsid w:val="00C76FDE"/>
    <w:rsid w:val="00C77170"/>
    <w:rsid w:val="00C775C1"/>
    <w:rsid w:val="00C81D8C"/>
    <w:rsid w:val="00C841E0"/>
    <w:rsid w:val="00C8665C"/>
    <w:rsid w:val="00C87107"/>
    <w:rsid w:val="00C87410"/>
    <w:rsid w:val="00C87525"/>
    <w:rsid w:val="00C878B4"/>
    <w:rsid w:val="00CA1638"/>
    <w:rsid w:val="00CA75F8"/>
    <w:rsid w:val="00CB0D15"/>
    <w:rsid w:val="00CB6700"/>
    <w:rsid w:val="00CC4B28"/>
    <w:rsid w:val="00CC60C9"/>
    <w:rsid w:val="00CD0028"/>
    <w:rsid w:val="00CE51E8"/>
    <w:rsid w:val="00CE5AB3"/>
    <w:rsid w:val="00CE795B"/>
    <w:rsid w:val="00CF0787"/>
    <w:rsid w:val="00CF1930"/>
    <w:rsid w:val="00CF3B0C"/>
    <w:rsid w:val="00CF6899"/>
    <w:rsid w:val="00D02CB4"/>
    <w:rsid w:val="00D0352D"/>
    <w:rsid w:val="00D13B4D"/>
    <w:rsid w:val="00D158C7"/>
    <w:rsid w:val="00D21534"/>
    <w:rsid w:val="00D21E93"/>
    <w:rsid w:val="00D24309"/>
    <w:rsid w:val="00D276FC"/>
    <w:rsid w:val="00D31A66"/>
    <w:rsid w:val="00D32FDF"/>
    <w:rsid w:val="00D364F3"/>
    <w:rsid w:val="00D37EA2"/>
    <w:rsid w:val="00D4298A"/>
    <w:rsid w:val="00D454E8"/>
    <w:rsid w:val="00D51FEB"/>
    <w:rsid w:val="00D550E6"/>
    <w:rsid w:val="00D56279"/>
    <w:rsid w:val="00D61AB5"/>
    <w:rsid w:val="00D61F0E"/>
    <w:rsid w:val="00D62308"/>
    <w:rsid w:val="00D623C4"/>
    <w:rsid w:val="00D757F5"/>
    <w:rsid w:val="00D7655D"/>
    <w:rsid w:val="00D83226"/>
    <w:rsid w:val="00D8334A"/>
    <w:rsid w:val="00D8453D"/>
    <w:rsid w:val="00D84BCF"/>
    <w:rsid w:val="00D91C1F"/>
    <w:rsid w:val="00D92C1E"/>
    <w:rsid w:val="00DA0749"/>
    <w:rsid w:val="00DB1244"/>
    <w:rsid w:val="00DB1992"/>
    <w:rsid w:val="00DB1B92"/>
    <w:rsid w:val="00DB6192"/>
    <w:rsid w:val="00DB75F6"/>
    <w:rsid w:val="00DC174F"/>
    <w:rsid w:val="00DD0BA0"/>
    <w:rsid w:val="00DD49B4"/>
    <w:rsid w:val="00DD6ACD"/>
    <w:rsid w:val="00DD6C62"/>
    <w:rsid w:val="00DE1FAD"/>
    <w:rsid w:val="00DE394A"/>
    <w:rsid w:val="00DF033B"/>
    <w:rsid w:val="00DF2B76"/>
    <w:rsid w:val="00DF5F7D"/>
    <w:rsid w:val="00DF6116"/>
    <w:rsid w:val="00DF77B6"/>
    <w:rsid w:val="00E03667"/>
    <w:rsid w:val="00E07AFE"/>
    <w:rsid w:val="00E109CC"/>
    <w:rsid w:val="00E11EA0"/>
    <w:rsid w:val="00E13456"/>
    <w:rsid w:val="00E17BF6"/>
    <w:rsid w:val="00E26E0A"/>
    <w:rsid w:val="00E31731"/>
    <w:rsid w:val="00E328B8"/>
    <w:rsid w:val="00E37BA1"/>
    <w:rsid w:val="00E43B81"/>
    <w:rsid w:val="00E461EA"/>
    <w:rsid w:val="00E52517"/>
    <w:rsid w:val="00E54851"/>
    <w:rsid w:val="00E6721D"/>
    <w:rsid w:val="00E678EC"/>
    <w:rsid w:val="00E7009F"/>
    <w:rsid w:val="00E714E8"/>
    <w:rsid w:val="00E72CFB"/>
    <w:rsid w:val="00E73D7D"/>
    <w:rsid w:val="00E73DA7"/>
    <w:rsid w:val="00E76186"/>
    <w:rsid w:val="00E8005D"/>
    <w:rsid w:val="00E81765"/>
    <w:rsid w:val="00E91092"/>
    <w:rsid w:val="00E92819"/>
    <w:rsid w:val="00E94ED8"/>
    <w:rsid w:val="00EA070B"/>
    <w:rsid w:val="00EA1B1F"/>
    <w:rsid w:val="00EA2139"/>
    <w:rsid w:val="00EA668B"/>
    <w:rsid w:val="00EA6798"/>
    <w:rsid w:val="00EB1DB6"/>
    <w:rsid w:val="00EB4629"/>
    <w:rsid w:val="00EB7069"/>
    <w:rsid w:val="00EC123E"/>
    <w:rsid w:val="00EC2C56"/>
    <w:rsid w:val="00EC62F2"/>
    <w:rsid w:val="00ED0EA2"/>
    <w:rsid w:val="00ED2D45"/>
    <w:rsid w:val="00ED7C36"/>
    <w:rsid w:val="00EE483F"/>
    <w:rsid w:val="00EE6D2A"/>
    <w:rsid w:val="00EE7B22"/>
    <w:rsid w:val="00F054EE"/>
    <w:rsid w:val="00F07A51"/>
    <w:rsid w:val="00F1187D"/>
    <w:rsid w:val="00F13129"/>
    <w:rsid w:val="00F20F23"/>
    <w:rsid w:val="00F32897"/>
    <w:rsid w:val="00F32F61"/>
    <w:rsid w:val="00F36692"/>
    <w:rsid w:val="00F37A14"/>
    <w:rsid w:val="00F41458"/>
    <w:rsid w:val="00F43350"/>
    <w:rsid w:val="00F4683A"/>
    <w:rsid w:val="00F5252D"/>
    <w:rsid w:val="00F53A81"/>
    <w:rsid w:val="00F60C7F"/>
    <w:rsid w:val="00F61FB4"/>
    <w:rsid w:val="00F6338A"/>
    <w:rsid w:val="00F6578D"/>
    <w:rsid w:val="00F67644"/>
    <w:rsid w:val="00F74168"/>
    <w:rsid w:val="00F75308"/>
    <w:rsid w:val="00F75ED7"/>
    <w:rsid w:val="00F766EA"/>
    <w:rsid w:val="00F86427"/>
    <w:rsid w:val="00F92CBA"/>
    <w:rsid w:val="00F9480D"/>
    <w:rsid w:val="00F962E9"/>
    <w:rsid w:val="00FA2350"/>
    <w:rsid w:val="00FA2A65"/>
    <w:rsid w:val="00FA3118"/>
    <w:rsid w:val="00FA4070"/>
    <w:rsid w:val="00FA6F8E"/>
    <w:rsid w:val="00FA7285"/>
    <w:rsid w:val="00FB078E"/>
    <w:rsid w:val="00FB1AE5"/>
    <w:rsid w:val="00FB34E8"/>
    <w:rsid w:val="00FB482F"/>
    <w:rsid w:val="00FB487D"/>
    <w:rsid w:val="00FB7F43"/>
    <w:rsid w:val="00FC7D85"/>
    <w:rsid w:val="00FD051B"/>
    <w:rsid w:val="00FD0A20"/>
    <w:rsid w:val="00FD4FB6"/>
    <w:rsid w:val="00FE1310"/>
    <w:rsid w:val="00FE2689"/>
    <w:rsid w:val="00FE3575"/>
    <w:rsid w:val="00FE63AF"/>
    <w:rsid w:val="00FE6639"/>
    <w:rsid w:val="00FE6D50"/>
    <w:rsid w:val="00FF52A5"/>
    <w:rsid w:val="00FF6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1DEB4"/>
  <w15:docId w15:val="{4EB490EE-536C-4F88-8BC2-E682D08AB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pl-PL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0A1F"/>
  </w:style>
  <w:style w:type="paragraph" w:styleId="Nagwek1">
    <w:name w:val="heading 1"/>
    <w:basedOn w:val="Normalny"/>
    <w:next w:val="Normalny"/>
    <w:link w:val="Nagwek1Znak"/>
    <w:uiPriority w:val="9"/>
    <w:qFormat/>
    <w:rsid w:val="004C0A1F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0A1F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C0A1F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C0A1F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C0A1F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0A1F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C0A1F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C0A1F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C0A1F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Nagwek10">
    <w:name w:val="Nagłówek #1_"/>
    <w:basedOn w:val="Domylnaczcionkaakapitu"/>
    <w:link w:val="Nagwek11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Spistreci">
    <w:name w:val="Spis treści_"/>
    <w:basedOn w:val="Domylnaczcionkaakapitu"/>
    <w:link w:val="Spistreci0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opka1">
    <w:name w:val="Stopka1"/>
    <w:basedOn w:val="Normalny"/>
    <w:link w:val="Stopka"/>
    <w:pPr>
      <w:widowControl w:val="0"/>
      <w:spacing w:line="226" w:lineRule="auto"/>
    </w:pPr>
    <w:rPr>
      <w:rFonts w:ascii="Arial" w:eastAsia="Arial" w:hAnsi="Arial" w:cs="Arial"/>
      <w:sz w:val="16"/>
      <w:szCs w:val="16"/>
    </w:rPr>
  </w:style>
  <w:style w:type="paragraph" w:customStyle="1" w:styleId="Teksttreci0">
    <w:name w:val="Tekst treści"/>
    <w:basedOn w:val="Normalny"/>
    <w:link w:val="Teksttreci"/>
    <w:pPr>
      <w:widowControl w:val="0"/>
      <w:spacing w:after="120"/>
    </w:pPr>
    <w:rPr>
      <w:rFonts w:ascii="Trebuchet MS" w:eastAsia="Trebuchet MS" w:hAnsi="Trebuchet MS" w:cs="Trebuchet MS"/>
      <w:sz w:val="24"/>
      <w:szCs w:val="24"/>
    </w:rPr>
  </w:style>
  <w:style w:type="paragraph" w:customStyle="1" w:styleId="Nagwek11">
    <w:name w:val="Nagłówek #1"/>
    <w:basedOn w:val="Normalny"/>
    <w:link w:val="Nagwek10"/>
    <w:pPr>
      <w:widowControl w:val="0"/>
      <w:spacing w:after="120"/>
      <w:jc w:val="center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customStyle="1" w:styleId="Nagweklubstopka20">
    <w:name w:val="Nagłówek lub stopka (2)"/>
    <w:basedOn w:val="Normalny"/>
    <w:link w:val="Nagweklubstopka2"/>
    <w:pPr>
      <w:widowControl w:val="0"/>
    </w:pPr>
    <w:rPr>
      <w:rFonts w:ascii="Times New Roman" w:eastAsia="Times New Roman" w:hAnsi="Times New Roman" w:cs="Times New Roman"/>
    </w:rPr>
  </w:style>
  <w:style w:type="paragraph" w:customStyle="1" w:styleId="Teksttreci30">
    <w:name w:val="Tekst treści (3)"/>
    <w:basedOn w:val="Normalny"/>
    <w:link w:val="Teksttreci3"/>
    <w:pPr>
      <w:widowControl w:val="0"/>
      <w:spacing w:after="2260"/>
      <w:ind w:left="3500"/>
    </w:pPr>
    <w:rPr>
      <w:rFonts w:ascii="Arial" w:eastAsia="Arial" w:hAnsi="Arial" w:cs="Arial"/>
    </w:rPr>
  </w:style>
  <w:style w:type="paragraph" w:customStyle="1" w:styleId="Spistreci0">
    <w:name w:val="Spis treści"/>
    <w:basedOn w:val="Normalny"/>
    <w:link w:val="Spistreci"/>
    <w:pPr>
      <w:widowControl w:val="0"/>
      <w:spacing w:after="100"/>
    </w:pPr>
    <w:rPr>
      <w:rFonts w:ascii="Trebuchet MS" w:eastAsia="Trebuchet MS" w:hAnsi="Trebuchet MS" w:cs="Trebuchet MS"/>
      <w:b/>
      <w:bCs/>
      <w:sz w:val="24"/>
      <w:szCs w:val="24"/>
    </w:rPr>
  </w:style>
  <w:style w:type="paragraph" w:customStyle="1" w:styleId="Teksttreci20">
    <w:name w:val="Tekst treści (2)"/>
    <w:basedOn w:val="Normalny"/>
    <w:link w:val="Teksttreci2"/>
    <w:pPr>
      <w:widowControl w:val="0"/>
      <w:spacing w:after="120"/>
    </w:pPr>
    <w:rPr>
      <w:rFonts w:ascii="Trebuchet MS" w:eastAsia="Trebuchet MS" w:hAnsi="Trebuchet MS" w:cs="Trebuchet MS"/>
    </w:rPr>
  </w:style>
  <w:style w:type="character" w:styleId="Hipercze">
    <w:name w:val="Hyperlink"/>
    <w:basedOn w:val="Domylnaczcionkaakapitu"/>
    <w:uiPriority w:val="99"/>
    <w:unhideWhenUsed/>
    <w:rsid w:val="00B613E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613EF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4A77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7721"/>
    <w:rPr>
      <w:color w:val="000000"/>
    </w:rPr>
  </w:style>
  <w:style w:type="paragraph" w:styleId="Stopka0">
    <w:name w:val="footer"/>
    <w:basedOn w:val="Normalny"/>
    <w:link w:val="StopkaZnak"/>
    <w:uiPriority w:val="99"/>
    <w:unhideWhenUsed/>
    <w:rsid w:val="004A77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4A7721"/>
    <w:rPr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4C0A1F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4C0A1F"/>
    <w:rPr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C0A1F"/>
    <w:rPr>
      <w:caps/>
      <w:color w:val="1F3763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C0A1F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C0A1F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4C0A1F"/>
    <w:rPr>
      <w:b/>
      <w:bCs/>
      <w:color w:val="2F5496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4C0A1F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4C0A1F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qFormat/>
    <w:rsid w:val="004C0A1F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4C0A1F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4C0A1F"/>
    <w:rPr>
      <w:b/>
      <w:bCs/>
    </w:rPr>
  </w:style>
  <w:style w:type="character" w:styleId="Uwydatnienie">
    <w:name w:val="Emphasis"/>
    <w:uiPriority w:val="20"/>
    <w:qFormat/>
    <w:rsid w:val="004C0A1F"/>
    <w:rPr>
      <w:caps/>
      <w:color w:val="1F3763" w:themeColor="accent1" w:themeShade="7F"/>
      <w:spacing w:val="5"/>
    </w:rPr>
  </w:style>
  <w:style w:type="paragraph" w:styleId="Bezodstpw">
    <w:name w:val="No Spacing"/>
    <w:link w:val="BezodstpwZnak"/>
    <w:uiPriority w:val="1"/>
    <w:qFormat/>
    <w:rsid w:val="004C0A1F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4C0A1F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4C0A1F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C0A1F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C0A1F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4C0A1F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4C0A1F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4C0A1F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4C0A1F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4C0A1F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C0A1F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5143CC"/>
    <w:pPr>
      <w:spacing w:after="100"/>
    </w:pPr>
  </w:style>
  <w:style w:type="character" w:customStyle="1" w:styleId="BezodstpwZnak">
    <w:name w:val="Bez odstępów Znak"/>
    <w:basedOn w:val="Domylnaczcionkaakapitu"/>
    <w:link w:val="Bezodstpw"/>
    <w:uiPriority w:val="1"/>
    <w:rsid w:val="002714ED"/>
  </w:style>
  <w:style w:type="paragraph" w:styleId="Spistreci2">
    <w:name w:val="toc 2"/>
    <w:basedOn w:val="Normalny"/>
    <w:next w:val="Normalny"/>
    <w:autoRedefine/>
    <w:uiPriority w:val="39"/>
    <w:unhideWhenUsed/>
    <w:rsid w:val="0091060B"/>
    <w:pPr>
      <w:spacing w:before="0" w:after="100" w:line="259" w:lineRule="auto"/>
      <w:ind w:left="220"/>
    </w:pPr>
    <w:rPr>
      <w:rFonts w:cs="Times New Roman"/>
      <w:sz w:val="22"/>
      <w:szCs w:val="22"/>
      <w:lang w:bidi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91060B"/>
    <w:pPr>
      <w:spacing w:before="0" w:after="100" w:line="259" w:lineRule="auto"/>
      <w:ind w:left="440"/>
    </w:pPr>
    <w:rPr>
      <w:rFonts w:cs="Times New Roman"/>
      <w:sz w:val="22"/>
      <w:szCs w:val="22"/>
      <w:lang w:bidi="ar-SA"/>
    </w:rPr>
  </w:style>
  <w:style w:type="character" w:customStyle="1" w:styleId="highlight">
    <w:name w:val="highlight"/>
    <w:rsid w:val="00C77170"/>
    <w:rPr>
      <w:lang w:val="de-DE"/>
    </w:rPr>
  </w:style>
  <w:style w:type="table" w:customStyle="1" w:styleId="TableNormal">
    <w:name w:val="Table Normal"/>
    <w:rsid w:val="00027F33"/>
    <w:pPr>
      <w:pBdr>
        <w:top w:val="nil"/>
        <w:left w:val="nil"/>
        <w:bottom w:val="nil"/>
        <w:right w:val="nil"/>
        <w:between w:val="nil"/>
        <w:bar w:val="nil"/>
      </w:pBdr>
      <w:spacing w:before="0" w:after="0" w:line="240" w:lineRule="auto"/>
    </w:pPr>
    <w:rPr>
      <w:rFonts w:ascii="Times New Roman" w:eastAsia="Arial Unicode MS" w:hAnsi="Times New Roman" w:cs="Times New Roman"/>
      <w:bdr w:val="nil"/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Numerowanie,Akapit z listą BS,List Paragraph,CW_Lista,Preambuła,L1,Wypunktowanie,BulletC,Wyliczanie,Obiekt,normalny tekst,Akapit z listą31,Bullets,List Paragraph1,T_SZ_List Paragraph,Eko punkty,Akapit z listą3,maz_wyliczenie,2 heading,lp1"/>
    <w:link w:val="AkapitzlistZnak"/>
    <w:uiPriority w:val="99"/>
    <w:qFormat/>
    <w:rsid w:val="00027F33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240" w:lineRule="auto"/>
      <w:ind w:left="708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numbering" w:customStyle="1" w:styleId="Zaimportowanystyl50">
    <w:name w:val="Zaimportowany styl 5.0"/>
    <w:rsid w:val="00027F33"/>
    <w:pPr>
      <w:numPr>
        <w:numId w:val="13"/>
      </w:numPr>
    </w:pPr>
  </w:style>
  <w:style w:type="character" w:customStyle="1" w:styleId="AkapitzlistZnak">
    <w:name w:val="Akapit z listą Znak"/>
    <w:aliases w:val="Numerowanie Znak,Akapit z listą BS Znak,List Paragraph Znak,CW_Lista Znak,Preambuła Znak,L1 Znak,Wypunktowanie Znak,BulletC Znak,Wyliczanie Znak,Obiekt Znak,normalny tekst Znak,Akapit z listą31 Znak,Bullets Znak,List Paragraph1 Znak"/>
    <w:link w:val="Akapitzlist"/>
    <w:uiPriority w:val="99"/>
    <w:qFormat/>
    <w:rsid w:val="00027F33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paragraph" w:styleId="Zwykytekst">
    <w:name w:val="Plain Text"/>
    <w:aliases w:val=" Znak Znak, Znak Znak Znak"/>
    <w:link w:val="ZwykytekstZnak"/>
    <w:uiPriority w:val="99"/>
    <w:rsid w:val="0048545B"/>
    <w:pPr>
      <w:pBdr>
        <w:top w:val="nil"/>
        <w:left w:val="nil"/>
        <w:bottom w:val="nil"/>
        <w:right w:val="nil"/>
        <w:between w:val="nil"/>
        <w:bar w:val="nil"/>
      </w:pBdr>
      <w:spacing w:before="0" w:after="0" w:line="240" w:lineRule="auto"/>
    </w:pPr>
    <w:rPr>
      <w:rFonts w:ascii="Courier New" w:eastAsia="Arial Unicode MS" w:hAnsi="Courier New" w:cs="Arial Unicode MS"/>
      <w:color w:val="000000"/>
      <w:u w:color="000000"/>
      <w:bdr w:val="nil"/>
      <w:lang w:bidi="ar-SA"/>
    </w:rPr>
  </w:style>
  <w:style w:type="character" w:customStyle="1" w:styleId="ZwykytekstZnak">
    <w:name w:val="Zwykły tekst Znak"/>
    <w:aliases w:val=" Znak Znak Znak1, Znak Znak Znak Znak"/>
    <w:basedOn w:val="Domylnaczcionkaakapitu"/>
    <w:link w:val="Zwykytekst"/>
    <w:uiPriority w:val="99"/>
    <w:rsid w:val="0048545B"/>
    <w:rPr>
      <w:rFonts w:ascii="Courier New" w:eastAsia="Arial Unicode MS" w:hAnsi="Courier New" w:cs="Arial Unicode MS"/>
      <w:color w:val="000000"/>
      <w:u w:color="000000"/>
      <w:bdr w:val="nil"/>
      <w:lang w:bidi="ar-SA"/>
    </w:rPr>
  </w:style>
  <w:style w:type="paragraph" w:customStyle="1" w:styleId="Tekstpodstawowy31">
    <w:name w:val="Tekst podstawowy 31"/>
    <w:rsid w:val="0048545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u w:color="000000"/>
      <w:bdr w:val="nil"/>
      <w:lang w:bidi="ar-SA"/>
    </w:rPr>
  </w:style>
  <w:style w:type="paragraph" w:styleId="Tekstpodstawowy">
    <w:name w:val="Body Text"/>
    <w:link w:val="TekstpodstawowyZnak"/>
    <w:rsid w:val="0048545B"/>
    <w:pPr>
      <w:pBdr>
        <w:top w:val="nil"/>
        <w:left w:val="nil"/>
        <w:bottom w:val="nil"/>
        <w:right w:val="nil"/>
        <w:between w:val="nil"/>
        <w:bar w:val="nil"/>
      </w:pBdr>
      <w:spacing w:before="0" w:after="120" w:line="240" w:lineRule="auto"/>
    </w:pPr>
    <w:rPr>
      <w:rFonts w:ascii="Times New Roman" w:eastAsia="Arial Unicode MS" w:hAnsi="Times New Roman" w:cs="Arial Unicode MS"/>
      <w:color w:val="000000"/>
      <w:u w:color="000000"/>
      <w:bdr w:val="nil"/>
      <w:lang w:bidi="ar-SA"/>
    </w:rPr>
  </w:style>
  <w:style w:type="character" w:customStyle="1" w:styleId="TekstpodstawowyZnak">
    <w:name w:val="Tekst podstawowy Znak"/>
    <w:basedOn w:val="Domylnaczcionkaakapitu"/>
    <w:link w:val="Tekstpodstawowy"/>
    <w:rsid w:val="0048545B"/>
    <w:rPr>
      <w:rFonts w:ascii="Times New Roman" w:eastAsia="Arial Unicode MS" w:hAnsi="Times New Roman" w:cs="Arial Unicode MS"/>
      <w:color w:val="000000"/>
      <w:u w:color="000000"/>
      <w:bdr w:val="nil"/>
      <w:lang w:bidi="ar-SA"/>
    </w:rPr>
  </w:style>
  <w:style w:type="numbering" w:customStyle="1" w:styleId="Zaimportowanystyl24">
    <w:name w:val="Zaimportowany styl 24"/>
    <w:rsid w:val="0048545B"/>
    <w:pPr>
      <w:numPr>
        <w:numId w:val="14"/>
      </w:numPr>
    </w:pPr>
  </w:style>
  <w:style w:type="numbering" w:customStyle="1" w:styleId="Zaimportowanystyl25">
    <w:name w:val="Zaimportowany styl 25"/>
    <w:rsid w:val="0048545B"/>
    <w:pPr>
      <w:numPr>
        <w:numId w:val="16"/>
      </w:numPr>
    </w:pPr>
  </w:style>
  <w:style w:type="numbering" w:customStyle="1" w:styleId="Zaimportowanystyl30">
    <w:name w:val="Zaimportowany styl 30"/>
    <w:rsid w:val="0048545B"/>
    <w:pPr>
      <w:numPr>
        <w:numId w:val="17"/>
      </w:numPr>
    </w:pPr>
  </w:style>
  <w:style w:type="paragraph" w:customStyle="1" w:styleId="Tekstpodstawowy21">
    <w:name w:val="Tekst podstawowy 21"/>
    <w:rsid w:val="0048545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u w:color="000000"/>
      <w:bdr w:val="nil"/>
      <w:lang w:bidi="ar-SA"/>
    </w:rPr>
  </w:style>
  <w:style w:type="numbering" w:customStyle="1" w:styleId="Zaimportowanystyl18">
    <w:name w:val="Zaimportowany styl 18"/>
    <w:rsid w:val="00E72CFB"/>
    <w:pPr>
      <w:numPr>
        <w:numId w:val="19"/>
      </w:numPr>
    </w:pPr>
  </w:style>
  <w:style w:type="numbering" w:customStyle="1" w:styleId="Zaimportowanystyl36">
    <w:name w:val="Zaimportowany styl 36"/>
    <w:rsid w:val="00E72CFB"/>
    <w:pPr>
      <w:numPr>
        <w:numId w:val="20"/>
      </w:numPr>
    </w:pPr>
  </w:style>
  <w:style w:type="numbering" w:customStyle="1" w:styleId="Zaimportowanystyl38">
    <w:name w:val="Zaimportowany styl 38"/>
    <w:rsid w:val="00E72CFB"/>
    <w:pPr>
      <w:numPr>
        <w:numId w:val="21"/>
      </w:numPr>
    </w:pPr>
  </w:style>
  <w:style w:type="numbering" w:customStyle="1" w:styleId="Zaimportowanystyl39">
    <w:name w:val="Zaimportowany styl 39"/>
    <w:rsid w:val="00E72CFB"/>
    <w:pPr>
      <w:numPr>
        <w:numId w:val="23"/>
      </w:numPr>
    </w:pPr>
  </w:style>
  <w:style w:type="numbering" w:customStyle="1" w:styleId="Zaimportowanystyl40">
    <w:name w:val="Zaimportowany styl 40"/>
    <w:rsid w:val="00E72CFB"/>
    <w:pPr>
      <w:numPr>
        <w:numId w:val="25"/>
      </w:numPr>
    </w:pPr>
  </w:style>
  <w:style w:type="numbering" w:customStyle="1" w:styleId="Zaimportowanystyl41">
    <w:name w:val="Zaimportowany styl 41"/>
    <w:rsid w:val="00E72CFB"/>
    <w:pPr>
      <w:numPr>
        <w:numId w:val="27"/>
      </w:numPr>
    </w:pPr>
  </w:style>
  <w:style w:type="numbering" w:customStyle="1" w:styleId="Zaimportowanystyl43">
    <w:name w:val="Zaimportowany styl 43"/>
    <w:rsid w:val="00E72CFB"/>
    <w:pPr>
      <w:numPr>
        <w:numId w:val="28"/>
      </w:numPr>
    </w:pPr>
  </w:style>
  <w:style w:type="numbering" w:customStyle="1" w:styleId="Zaimportowanystyl44">
    <w:name w:val="Zaimportowany styl 44"/>
    <w:rsid w:val="00E72CFB"/>
    <w:pPr>
      <w:numPr>
        <w:numId w:val="29"/>
      </w:numPr>
    </w:pPr>
  </w:style>
  <w:style w:type="numbering" w:customStyle="1" w:styleId="Zaimportowanystyl45">
    <w:name w:val="Zaimportowany styl 45"/>
    <w:rsid w:val="00E72CFB"/>
    <w:pPr>
      <w:numPr>
        <w:numId w:val="30"/>
      </w:numPr>
    </w:pPr>
  </w:style>
  <w:style w:type="numbering" w:customStyle="1" w:styleId="Zaimportowanystyl46">
    <w:name w:val="Zaimportowany styl 46"/>
    <w:rsid w:val="00E72CFB"/>
    <w:pPr>
      <w:numPr>
        <w:numId w:val="32"/>
      </w:numPr>
    </w:pPr>
  </w:style>
  <w:style w:type="character" w:customStyle="1" w:styleId="TeksttreciKursywa">
    <w:name w:val="Tekst treści + Kursywa"/>
    <w:rsid w:val="00E72CFB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Nagwek70">
    <w:name w:val="Nagłówek #7_"/>
    <w:link w:val="Nagwek71"/>
    <w:rsid w:val="00E72CFB"/>
    <w:rPr>
      <w:rFonts w:ascii="Segoe UI" w:eastAsia="Segoe UI" w:hAnsi="Segoe UI" w:cs="Segoe UI"/>
      <w:sz w:val="22"/>
      <w:szCs w:val="22"/>
      <w:shd w:val="clear" w:color="auto" w:fill="FFFFFF"/>
    </w:rPr>
  </w:style>
  <w:style w:type="paragraph" w:customStyle="1" w:styleId="Nagwek71">
    <w:name w:val="Nagłówek #7"/>
    <w:basedOn w:val="Normalny"/>
    <w:link w:val="Nagwek70"/>
    <w:rsid w:val="00E72CFB"/>
    <w:pPr>
      <w:widowControl w:val="0"/>
      <w:shd w:val="clear" w:color="auto" w:fill="FFFFFF"/>
      <w:spacing w:before="60" w:after="480" w:line="0" w:lineRule="atLeast"/>
      <w:ind w:hanging="1100"/>
      <w:jc w:val="center"/>
      <w:outlineLvl w:val="6"/>
    </w:pPr>
    <w:rPr>
      <w:rFonts w:ascii="Segoe UI" w:eastAsia="Segoe UI" w:hAnsi="Segoe UI" w:cs="Segoe UI"/>
      <w:sz w:val="22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055FBF"/>
    <w:rPr>
      <w:color w:val="954F72" w:themeColor="followedHyperlink"/>
      <w:u w:val="single"/>
    </w:rPr>
  </w:style>
  <w:style w:type="paragraph" w:customStyle="1" w:styleId="Kolorowalistaakcent11">
    <w:name w:val="Kolorowa lista — akcent 11"/>
    <w:rsid w:val="003F183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240" w:lineRule="auto"/>
      <w:ind w:left="708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16D8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16D81"/>
  </w:style>
  <w:style w:type="numbering" w:customStyle="1" w:styleId="Zaimportowanystyl3">
    <w:name w:val="Zaimportowany styl 3"/>
    <w:rsid w:val="00416D81"/>
    <w:pPr>
      <w:numPr>
        <w:numId w:val="42"/>
      </w:numPr>
    </w:pPr>
  </w:style>
  <w:style w:type="character" w:styleId="Odwoanieprzypisukocowego">
    <w:name w:val="endnote reference"/>
    <w:semiHidden/>
    <w:rsid w:val="001D589B"/>
    <w:rPr>
      <w:vertAlign w:val="superscript"/>
    </w:rPr>
  </w:style>
  <w:style w:type="paragraph" w:customStyle="1" w:styleId="Default">
    <w:name w:val="Default"/>
    <w:rsid w:val="002F601E"/>
    <w:pPr>
      <w:autoSpaceDE w:val="0"/>
      <w:autoSpaceDN w:val="0"/>
      <w:adjustRightInd w:val="0"/>
      <w:spacing w:before="0" w:after="0" w:line="240" w:lineRule="auto"/>
    </w:pPr>
    <w:rPr>
      <w:rFonts w:ascii="Open Sans" w:hAnsi="Open Sans" w:cs="Open Sans"/>
      <w:color w:val="000000"/>
      <w:sz w:val="24"/>
      <w:szCs w:val="24"/>
      <w:lang w:bidi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A0F2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A0F22"/>
  </w:style>
  <w:style w:type="numbering" w:customStyle="1" w:styleId="Zaimportowanystyl19">
    <w:name w:val="Zaimportowany styl 19"/>
    <w:rsid w:val="007740AA"/>
    <w:pPr>
      <w:numPr>
        <w:numId w:val="43"/>
      </w:numPr>
    </w:pPr>
  </w:style>
  <w:style w:type="numbering" w:customStyle="1" w:styleId="Zaimportowanystyl29">
    <w:name w:val="Zaimportowany styl 29"/>
    <w:rsid w:val="007740AA"/>
    <w:pPr>
      <w:numPr>
        <w:numId w:val="44"/>
      </w:numPr>
    </w:pPr>
  </w:style>
  <w:style w:type="character" w:styleId="Numerstrony">
    <w:name w:val="page number"/>
    <w:rsid w:val="002F41AF"/>
  </w:style>
  <w:style w:type="numbering" w:customStyle="1" w:styleId="Zaimportowanystyl2">
    <w:name w:val="Zaimportowany styl 2"/>
    <w:rsid w:val="002F41AF"/>
    <w:pPr>
      <w:numPr>
        <w:numId w:val="45"/>
      </w:numPr>
    </w:pPr>
  </w:style>
  <w:style w:type="paragraph" w:customStyle="1" w:styleId="Tekstdokumentu">
    <w:name w:val="Tekst dokumentu"/>
    <w:rsid w:val="002F41AF"/>
    <w:pPr>
      <w:pBdr>
        <w:top w:val="nil"/>
        <w:left w:val="nil"/>
        <w:bottom w:val="nil"/>
        <w:right w:val="nil"/>
        <w:between w:val="nil"/>
        <w:bar w:val="nil"/>
      </w:pBdr>
      <w:spacing w:before="60" w:after="0" w:line="240" w:lineRule="auto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E2689"/>
    <w:pPr>
      <w:pBdr>
        <w:top w:val="nil"/>
        <w:left w:val="nil"/>
        <w:bottom w:val="nil"/>
        <w:right w:val="nil"/>
        <w:between w:val="nil"/>
        <w:bar w:val="nil"/>
      </w:pBdr>
      <w:spacing w:before="0"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bidi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E2689"/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bidi="ar-SA"/>
    </w:rPr>
  </w:style>
  <w:style w:type="paragraph" w:customStyle="1" w:styleId="E-1">
    <w:name w:val="E-1"/>
    <w:basedOn w:val="Normalny"/>
    <w:rsid w:val="00FE2689"/>
    <w:pPr>
      <w:widowControl w:val="0"/>
      <w:overflowPunct w:val="0"/>
      <w:autoSpaceDE w:val="0"/>
      <w:autoSpaceDN w:val="0"/>
      <w:adjustRightInd w:val="0"/>
      <w:spacing w:before="0" w:after="0" w:line="240" w:lineRule="auto"/>
      <w:textAlignment w:val="baseline"/>
    </w:pPr>
    <w:rPr>
      <w:rFonts w:ascii="Times New Roman" w:eastAsia="Times New Roman" w:hAnsi="Times New Roman" w:cs="Times New Roman"/>
      <w:u w:color="000000"/>
      <w:lang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FE2689"/>
    <w:pPr>
      <w:spacing w:before="0" w:after="0" w:line="240" w:lineRule="auto"/>
    </w:pPr>
    <w:rPr>
      <w:rFonts w:ascii="Tms Rmn" w:eastAsia="Times New Roman" w:hAnsi="Tms Rmn" w:cs="Times New Roman"/>
      <w:noProof/>
      <w:u w:color="000000"/>
      <w:lang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Nagwek110">
    <w:name w:val="Nagłówek 11"/>
    <w:basedOn w:val="Normalny"/>
    <w:rsid w:val="00FE2689"/>
    <w:pPr>
      <w:spacing w:before="240" w:after="240" w:line="240" w:lineRule="auto"/>
      <w:jc w:val="both"/>
    </w:pPr>
    <w:rPr>
      <w:rFonts w:ascii="Arial" w:eastAsia="Times New Roman" w:hAnsi="Arial" w:cs="Arial"/>
      <w:b/>
      <w:bCs/>
      <w:szCs w:val="24"/>
      <w:u w:color="000000"/>
      <w:lang w:bidi="ar-SA"/>
    </w:rPr>
  </w:style>
  <w:style w:type="paragraph" w:styleId="Tekstprzypisudolnego">
    <w:name w:val="footnote text"/>
    <w:basedOn w:val="Normalny"/>
    <w:link w:val="TekstprzypisudolnegoZnak"/>
    <w:rsid w:val="00FE2689"/>
    <w:pPr>
      <w:spacing w:before="0" w:after="0" w:line="240" w:lineRule="auto"/>
    </w:pPr>
    <w:rPr>
      <w:rFonts w:ascii="Times New Roman" w:eastAsia="Times New Roman" w:hAnsi="Times New Roman" w:cs="Times New Roman"/>
      <w:u w:color="00000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FE2689"/>
    <w:rPr>
      <w:rFonts w:ascii="Times New Roman" w:eastAsia="Times New Roman" w:hAnsi="Times New Roman" w:cs="Times New Roman"/>
      <w:u w:color="000000"/>
      <w:lang w:bidi="ar-SA"/>
    </w:rPr>
  </w:style>
  <w:style w:type="character" w:styleId="Odwoanieprzypisudolnego">
    <w:name w:val="footnote reference"/>
    <w:rsid w:val="00FE2689"/>
    <w:rPr>
      <w:vertAlign w:val="superscript"/>
    </w:rPr>
  </w:style>
  <w:style w:type="character" w:customStyle="1" w:styleId="biggertext">
    <w:name w:val="biggertext"/>
    <w:basedOn w:val="Domylnaczcionkaakapitu"/>
    <w:rsid w:val="00FE2689"/>
  </w:style>
  <w:style w:type="character" w:customStyle="1" w:styleId="citation-line">
    <w:name w:val="citation-line"/>
    <w:basedOn w:val="Domylnaczcionkaakapitu"/>
    <w:rsid w:val="00E52517"/>
  </w:style>
  <w:style w:type="paragraph" w:styleId="NormalnyWeb">
    <w:name w:val="Normal (Web)"/>
    <w:basedOn w:val="Normalny"/>
    <w:uiPriority w:val="99"/>
    <w:unhideWhenUsed/>
    <w:rsid w:val="003938CA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Normalny1">
    <w:name w:val="Normalny1"/>
    <w:basedOn w:val="Domylnaczcionkaakapitu"/>
    <w:rsid w:val="007050A3"/>
  </w:style>
  <w:style w:type="paragraph" w:styleId="Tekstdymka">
    <w:name w:val="Balloon Text"/>
    <w:basedOn w:val="Normalny"/>
    <w:link w:val="TekstdymkaZnak"/>
    <w:uiPriority w:val="99"/>
    <w:semiHidden/>
    <w:unhideWhenUsed/>
    <w:rsid w:val="000B002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0029"/>
    <w:rPr>
      <w:rFonts w:ascii="Tahoma" w:hAnsi="Tahoma" w:cs="Tahoma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F5537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C21DE0"/>
    <w:pPr>
      <w:widowControl w:val="0"/>
      <w:autoSpaceDE w:val="0"/>
      <w:autoSpaceDN w:val="0"/>
      <w:spacing w:before="0" w:after="0" w:line="240" w:lineRule="auto"/>
    </w:pPr>
    <w:rPr>
      <w:rFonts w:ascii="Verdana" w:eastAsia="Verdana" w:hAnsi="Verdana" w:cs="Verdana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2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0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9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7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91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8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12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8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1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cos.pl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322AC-835B-4ED8-9768-47CF63DEF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2496</Words>
  <Characters>14981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WZÓR</vt:lpstr>
    </vt:vector>
  </TitlesOfParts>
  <Company/>
  <LinksUpToDate>false</LinksUpToDate>
  <CharactersWithSpaces>17443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WZÓR</dc:title>
  <dc:creator>szewczuk.agata</dc:creator>
  <cp:keywords>DAD1HX61Be8,BAB1yDv8zho</cp:keywords>
  <cp:lastModifiedBy>Teresa Sieradzka</cp:lastModifiedBy>
  <cp:revision>6</cp:revision>
  <cp:lastPrinted>2024-01-19T11:43:00Z</cp:lastPrinted>
  <dcterms:created xsi:type="dcterms:W3CDTF">2026-04-13T07:19:00Z</dcterms:created>
  <dcterms:modified xsi:type="dcterms:W3CDTF">2026-04-13T07:23:00Z</dcterms:modified>
</cp:coreProperties>
</file>